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AA" w:rsidRPr="00444969" w:rsidRDefault="004D0A79" w:rsidP="003537AA">
      <w:pPr>
        <w:jc w:val="center"/>
        <w:rPr>
          <w:rFonts w:cstheme="minorHAnsi"/>
          <w:b/>
          <w:bCs/>
          <w:sz w:val="36"/>
          <w:szCs w:val="36"/>
        </w:rPr>
      </w:pPr>
      <w:r w:rsidRPr="00444969">
        <w:rPr>
          <w:rFonts w:cstheme="minorHAnsi"/>
          <w:b/>
          <w:bCs/>
          <w:sz w:val="36"/>
          <w:szCs w:val="36"/>
        </w:rPr>
        <w:t>VEGLIA PER I MISSIONARI MARTIRI</w:t>
      </w:r>
      <w:r w:rsidR="00C865B7" w:rsidRPr="00444969">
        <w:rPr>
          <w:rFonts w:cstheme="minorHAnsi"/>
          <w:b/>
          <w:bCs/>
          <w:sz w:val="36"/>
          <w:szCs w:val="36"/>
        </w:rPr>
        <w:t xml:space="preserve"> 2021</w:t>
      </w:r>
    </w:p>
    <w:p w:rsidR="004D0A79" w:rsidRPr="002A614B" w:rsidRDefault="004D0A79" w:rsidP="004D0A79">
      <w:pPr>
        <w:spacing w:line="240" w:lineRule="auto"/>
        <w:rPr>
          <w:rFonts w:cstheme="minorHAnsi"/>
          <w:b/>
          <w:sz w:val="24"/>
          <w:szCs w:val="24"/>
        </w:rPr>
      </w:pPr>
      <w:r w:rsidRPr="002A614B">
        <w:rPr>
          <w:rFonts w:cstheme="minorHAnsi"/>
          <w:b/>
          <w:sz w:val="24"/>
          <w:szCs w:val="24"/>
        </w:rPr>
        <w:t>Introduzione</w:t>
      </w:r>
    </w:p>
    <w:p w:rsidR="004D0A79" w:rsidRPr="002A614B" w:rsidRDefault="00DA1628" w:rsidP="00DA1628">
      <w:pPr>
        <w:pStyle w:val="p1"/>
        <w:spacing w:before="0" w:beforeAutospacing="0" w:after="0" w:afterAutospacing="0"/>
        <w:jc w:val="both"/>
        <w:rPr>
          <w:rFonts w:asciiTheme="minorHAnsi" w:hAnsiTheme="minorHAnsi" w:cstheme="minorHAnsi"/>
          <w:sz w:val="24"/>
          <w:szCs w:val="24"/>
        </w:rPr>
      </w:pPr>
      <w:r>
        <w:rPr>
          <w:rStyle w:val="s1"/>
          <w:rFonts w:asciiTheme="minorHAnsi" w:hAnsiTheme="minorHAnsi" w:cstheme="minorHAnsi"/>
          <w:sz w:val="24"/>
          <w:szCs w:val="24"/>
        </w:rPr>
        <w:t xml:space="preserve">Ormai da tanti anni il 24 marzo, giorno dell’uccisione del vescovo Oscar Romero, ora santo, viene celebrata la Giornata dei </w:t>
      </w:r>
      <w:r w:rsidR="006D552A">
        <w:rPr>
          <w:rStyle w:val="s1"/>
          <w:rFonts w:asciiTheme="minorHAnsi" w:hAnsiTheme="minorHAnsi" w:cstheme="minorHAnsi"/>
          <w:sz w:val="24"/>
          <w:szCs w:val="24"/>
        </w:rPr>
        <w:t>M</w:t>
      </w:r>
      <w:r>
        <w:rPr>
          <w:rStyle w:val="s1"/>
          <w:rFonts w:asciiTheme="minorHAnsi" w:hAnsiTheme="minorHAnsi" w:cstheme="minorHAnsi"/>
          <w:sz w:val="24"/>
          <w:szCs w:val="24"/>
        </w:rPr>
        <w:t xml:space="preserve">issionari </w:t>
      </w:r>
      <w:r w:rsidR="006D552A">
        <w:rPr>
          <w:rStyle w:val="s1"/>
          <w:rFonts w:asciiTheme="minorHAnsi" w:hAnsiTheme="minorHAnsi" w:cstheme="minorHAnsi"/>
          <w:sz w:val="24"/>
          <w:szCs w:val="24"/>
        </w:rPr>
        <w:t>M</w:t>
      </w:r>
      <w:r>
        <w:rPr>
          <w:rStyle w:val="s1"/>
          <w:rFonts w:asciiTheme="minorHAnsi" w:hAnsiTheme="minorHAnsi" w:cstheme="minorHAnsi"/>
          <w:sz w:val="24"/>
          <w:szCs w:val="24"/>
        </w:rPr>
        <w:t xml:space="preserve">artiri. </w:t>
      </w:r>
      <w:r w:rsidR="004D0A79" w:rsidRPr="002A614B">
        <w:rPr>
          <w:rStyle w:val="s1"/>
          <w:rFonts w:asciiTheme="minorHAnsi" w:hAnsiTheme="minorHAnsi" w:cstheme="minorHAnsi"/>
          <w:sz w:val="24"/>
          <w:szCs w:val="24"/>
        </w:rPr>
        <w:t>La veglia che ci apprestiamo a celebrare è occasione per ringraziare il Signore delle vite donate dei nostri fratelli e sorelle nel mondo. La celebrazione del martirio è l’atto di fede più alto in assoluto. Gesù sulla croce è morto per noi. I missionari martiri, come il Maestro, resistono di fronte a situazioni difficili fino alla morte, non come eroi, ma come compagni di strada delle popolazioni che sono chiamati a servire. È nel servizio, lo spirito del dono di sé, la testimonianza concreta di quella fede che hanno abbracciato e portato avanti con tenacia.</w:t>
      </w:r>
    </w:p>
    <w:p w:rsidR="004D0A79" w:rsidRPr="002A614B" w:rsidRDefault="004D0A79" w:rsidP="00DA1628">
      <w:pPr>
        <w:pStyle w:val="p2"/>
        <w:spacing w:before="0" w:beforeAutospacing="0" w:after="0" w:afterAutospacing="0"/>
        <w:jc w:val="both"/>
        <w:rPr>
          <w:rFonts w:asciiTheme="minorHAnsi" w:hAnsiTheme="minorHAnsi" w:cstheme="minorHAnsi"/>
          <w:sz w:val="24"/>
          <w:szCs w:val="24"/>
        </w:rPr>
      </w:pPr>
      <w:r w:rsidRPr="002A614B">
        <w:rPr>
          <w:rStyle w:val="s2"/>
          <w:rFonts w:asciiTheme="minorHAnsi" w:hAnsiTheme="minorHAnsi" w:cstheme="minorHAnsi"/>
          <w:sz w:val="24"/>
          <w:szCs w:val="24"/>
        </w:rPr>
        <w:t>Attraverso tre momenti, guidati dalla Parola intercalata a gesti concreti, mettiamo la nostra identità a servizio del vangelo, il nostro nome come operatori delle nostre comunità locali, fili intrecciati di vita che uniti agli altri formano un unico tessuto, colorato e pieno di storia.</w:t>
      </w:r>
    </w:p>
    <w:p w:rsidR="004D0A79" w:rsidRDefault="004D0A79" w:rsidP="004D0A79">
      <w:pPr>
        <w:spacing w:line="240" w:lineRule="auto"/>
        <w:rPr>
          <w:rFonts w:cstheme="minorHAnsi"/>
          <w:sz w:val="24"/>
          <w:szCs w:val="24"/>
          <w:highlight w:val="yellow"/>
        </w:rPr>
      </w:pPr>
    </w:p>
    <w:p w:rsidR="004D0A79" w:rsidRPr="00DA1628" w:rsidRDefault="00444969" w:rsidP="004D0A79">
      <w:pPr>
        <w:spacing w:line="240" w:lineRule="auto"/>
        <w:rPr>
          <w:rFonts w:cstheme="minorHAnsi"/>
          <w:b/>
          <w:color w:val="FFC000"/>
          <w:sz w:val="24"/>
          <w:szCs w:val="24"/>
        </w:rPr>
      </w:pPr>
      <w:r>
        <w:rPr>
          <w:rFonts w:cstheme="minorHAnsi"/>
          <w:b/>
          <w:sz w:val="24"/>
          <w:szCs w:val="24"/>
        </w:rPr>
        <w:t xml:space="preserve">CANTO: </w:t>
      </w:r>
      <w:r w:rsidR="00DA1628" w:rsidRPr="00DA1628">
        <w:rPr>
          <w:rFonts w:cstheme="minorHAnsi"/>
          <w:b/>
          <w:color w:val="FF0000"/>
          <w:sz w:val="24"/>
          <w:szCs w:val="24"/>
        </w:rPr>
        <w:t>DA DECIDERE</w:t>
      </w:r>
    </w:p>
    <w:p w:rsidR="00DA1628" w:rsidRPr="00C13147" w:rsidRDefault="00DA1628" w:rsidP="004D0A79">
      <w:pPr>
        <w:spacing w:line="240" w:lineRule="auto"/>
        <w:rPr>
          <w:rFonts w:cstheme="minorHAnsi"/>
          <w:i/>
          <w:sz w:val="24"/>
          <w:szCs w:val="24"/>
        </w:rPr>
      </w:pPr>
      <w:r w:rsidRPr="00C13147">
        <w:rPr>
          <w:rFonts w:cstheme="minorHAnsi"/>
          <w:i/>
          <w:sz w:val="24"/>
          <w:szCs w:val="24"/>
        </w:rPr>
        <w:t>durante il canto l’altare viene allestito con teli colorati e vengono portati il mappamondo e i cinque ceri spenti  colorati come i cinque continenti</w:t>
      </w:r>
    </w:p>
    <w:p w:rsidR="00444969" w:rsidRDefault="00444969" w:rsidP="004D0A79">
      <w:pPr>
        <w:spacing w:line="240" w:lineRule="auto"/>
        <w:rPr>
          <w:rFonts w:cstheme="minorHAnsi"/>
          <w:b/>
          <w:sz w:val="24"/>
          <w:szCs w:val="24"/>
        </w:rPr>
      </w:pPr>
    </w:p>
    <w:p w:rsidR="004D0A79" w:rsidRPr="002A614B" w:rsidRDefault="004D0A79" w:rsidP="004D0A79">
      <w:pPr>
        <w:spacing w:line="240" w:lineRule="auto"/>
        <w:rPr>
          <w:rFonts w:cstheme="minorHAnsi"/>
          <w:sz w:val="24"/>
          <w:szCs w:val="24"/>
        </w:rPr>
      </w:pPr>
      <w:r>
        <w:rPr>
          <w:rFonts w:cstheme="minorHAnsi"/>
          <w:b/>
          <w:sz w:val="24"/>
          <w:szCs w:val="24"/>
        </w:rPr>
        <w:t xml:space="preserve">CHI PRESIEDE: </w:t>
      </w:r>
      <w:r w:rsidRPr="002A614B">
        <w:rPr>
          <w:rFonts w:cstheme="minorHAnsi"/>
          <w:sz w:val="24"/>
          <w:szCs w:val="24"/>
        </w:rPr>
        <w:t xml:space="preserve">Segno di croce </w:t>
      </w:r>
      <w:r>
        <w:rPr>
          <w:rFonts w:cstheme="minorHAnsi"/>
          <w:sz w:val="24"/>
          <w:szCs w:val="24"/>
        </w:rPr>
        <w:t>e s</w:t>
      </w:r>
      <w:r w:rsidRPr="002A614B">
        <w:rPr>
          <w:rFonts w:cstheme="minorHAnsi"/>
          <w:sz w:val="24"/>
          <w:szCs w:val="24"/>
        </w:rPr>
        <w:t>aluto iniziale</w:t>
      </w:r>
    </w:p>
    <w:p w:rsidR="004D0A79" w:rsidRPr="002A614B" w:rsidRDefault="004D0A79" w:rsidP="004D0A79">
      <w:pPr>
        <w:spacing w:line="240" w:lineRule="auto"/>
        <w:rPr>
          <w:rFonts w:cstheme="minorHAnsi"/>
          <w:sz w:val="24"/>
          <w:szCs w:val="24"/>
        </w:rPr>
      </w:pPr>
    </w:p>
    <w:p w:rsidR="004D0A79" w:rsidRPr="002A614B" w:rsidRDefault="004D0A79" w:rsidP="004D0A79">
      <w:pPr>
        <w:spacing w:line="240" w:lineRule="auto"/>
        <w:jc w:val="center"/>
        <w:rPr>
          <w:rFonts w:cstheme="minorHAnsi"/>
          <w:b/>
          <w:sz w:val="24"/>
          <w:szCs w:val="24"/>
        </w:rPr>
      </w:pPr>
      <w:r w:rsidRPr="002A614B">
        <w:rPr>
          <w:rFonts w:cstheme="minorHAnsi"/>
          <w:b/>
          <w:sz w:val="24"/>
          <w:szCs w:val="24"/>
        </w:rPr>
        <w:t>PRIMO MOMENTO</w:t>
      </w:r>
    </w:p>
    <w:p w:rsidR="004D0A79" w:rsidRPr="002A614B" w:rsidRDefault="004D0A79" w:rsidP="00DA1628">
      <w:pPr>
        <w:spacing w:after="0" w:line="240" w:lineRule="auto"/>
        <w:rPr>
          <w:rFonts w:cstheme="minorHAnsi"/>
          <w:sz w:val="24"/>
          <w:szCs w:val="24"/>
        </w:rPr>
      </w:pPr>
      <w:r w:rsidRPr="002A614B">
        <w:rPr>
          <w:rFonts w:cstheme="minorHAnsi"/>
          <w:b/>
          <w:sz w:val="24"/>
          <w:szCs w:val="24"/>
        </w:rPr>
        <w:t>Preghiera</w:t>
      </w:r>
      <w:r w:rsidR="00DA1628">
        <w:rPr>
          <w:rFonts w:cstheme="minorHAnsi"/>
          <w:b/>
          <w:sz w:val="24"/>
          <w:szCs w:val="24"/>
        </w:rPr>
        <w:t xml:space="preserve"> da recitare tutti insieme</w:t>
      </w:r>
      <w:r w:rsidRPr="002A614B">
        <w:rPr>
          <w:rFonts w:cstheme="minorHAnsi"/>
          <w:b/>
          <w:sz w:val="24"/>
          <w:szCs w:val="24"/>
        </w:rPr>
        <w:t xml:space="preserve"> </w:t>
      </w:r>
      <w:r w:rsidRPr="002A614B">
        <w:rPr>
          <w:rFonts w:cstheme="minorHAnsi"/>
          <w:sz w:val="24"/>
          <w:szCs w:val="24"/>
        </w:rPr>
        <w:t>(tratta dall’Enciclica Fratelli tutti di papa Francesco)</w:t>
      </w:r>
    </w:p>
    <w:p w:rsidR="004D0A79" w:rsidRPr="002A614B" w:rsidRDefault="004D0A79" w:rsidP="00DA1628">
      <w:pPr>
        <w:pStyle w:val="NormaleWeb"/>
        <w:spacing w:before="0" w:beforeAutospacing="0" w:after="0" w:afterAutospacing="0"/>
        <w:rPr>
          <w:rFonts w:asciiTheme="minorHAnsi" w:hAnsiTheme="minorHAnsi" w:cstheme="minorHAnsi"/>
        </w:rPr>
      </w:pPr>
      <w:r w:rsidRPr="002A614B">
        <w:rPr>
          <w:rFonts w:asciiTheme="minorHAnsi" w:hAnsiTheme="minorHAnsi" w:cstheme="minorHAnsi"/>
        </w:rPr>
        <w:t>Signore e Padre dell’umanità,</w:t>
      </w:r>
      <w:r w:rsidRPr="002A614B">
        <w:rPr>
          <w:rFonts w:asciiTheme="minorHAnsi" w:hAnsiTheme="minorHAnsi" w:cstheme="minorHAnsi"/>
        </w:rPr>
        <w:br/>
        <w:t>che hai creato tutti gli esseri umani con la stessa dignità,</w:t>
      </w:r>
      <w:r w:rsidRPr="002A614B">
        <w:rPr>
          <w:rFonts w:asciiTheme="minorHAnsi" w:hAnsiTheme="minorHAnsi" w:cstheme="minorHAnsi"/>
        </w:rPr>
        <w:br/>
        <w:t>infondi nei nostri cuori uno spirito fraterno.</w:t>
      </w:r>
      <w:r w:rsidRPr="002A614B">
        <w:rPr>
          <w:rFonts w:asciiTheme="minorHAnsi" w:hAnsiTheme="minorHAnsi" w:cstheme="minorHAnsi"/>
        </w:rPr>
        <w:br/>
        <w:t>Ispiraci il sogno di un nuovo incontro, di dialogo, di giustizia e di pace.</w:t>
      </w:r>
      <w:r w:rsidRPr="002A614B">
        <w:rPr>
          <w:rFonts w:asciiTheme="minorHAnsi" w:hAnsiTheme="minorHAnsi" w:cstheme="minorHAnsi"/>
        </w:rPr>
        <w:br/>
        <w:t>Stimolaci a creare società più sane e un mondo più degno,</w:t>
      </w:r>
      <w:r w:rsidRPr="002A614B">
        <w:rPr>
          <w:rFonts w:asciiTheme="minorHAnsi" w:hAnsiTheme="minorHAnsi" w:cstheme="minorHAnsi"/>
        </w:rPr>
        <w:br/>
        <w:t>senza fame, senza povertà, senza violenza, senza guerre.</w:t>
      </w:r>
      <w:r>
        <w:rPr>
          <w:rFonts w:asciiTheme="minorHAnsi" w:hAnsiTheme="minorHAnsi" w:cstheme="minorHAnsi"/>
        </w:rPr>
        <w:br/>
      </w:r>
      <w:r w:rsidRPr="002A614B">
        <w:rPr>
          <w:rFonts w:asciiTheme="minorHAnsi" w:hAnsiTheme="minorHAnsi" w:cstheme="minorHAnsi"/>
        </w:rPr>
        <w:t>Il nostro cuore si apra</w:t>
      </w:r>
      <w:r w:rsidRPr="002A614B">
        <w:rPr>
          <w:rFonts w:asciiTheme="minorHAnsi" w:hAnsiTheme="minorHAnsi" w:cstheme="minorHAnsi"/>
        </w:rPr>
        <w:br/>
        <w:t>a tutti i popoli e le nazioni della terra,</w:t>
      </w:r>
      <w:r w:rsidRPr="002A614B">
        <w:rPr>
          <w:rFonts w:asciiTheme="minorHAnsi" w:hAnsiTheme="minorHAnsi" w:cstheme="minorHAnsi"/>
        </w:rPr>
        <w:br/>
        <w:t>per riconoscere il bene e la bellezza</w:t>
      </w:r>
      <w:r w:rsidRPr="002A614B">
        <w:rPr>
          <w:rFonts w:asciiTheme="minorHAnsi" w:hAnsiTheme="minorHAnsi" w:cstheme="minorHAnsi"/>
        </w:rPr>
        <w:br/>
        <w:t>che hai seminato in ciascuno di essi,</w:t>
      </w:r>
      <w:r w:rsidRPr="002A614B">
        <w:rPr>
          <w:rFonts w:asciiTheme="minorHAnsi" w:hAnsiTheme="minorHAnsi" w:cstheme="minorHAnsi"/>
        </w:rPr>
        <w:br/>
        <w:t>per stringere legami di unità, di progetti comuni,</w:t>
      </w:r>
      <w:r w:rsidRPr="002A614B">
        <w:rPr>
          <w:rFonts w:asciiTheme="minorHAnsi" w:hAnsiTheme="minorHAnsi" w:cstheme="minorHAnsi"/>
        </w:rPr>
        <w:br/>
        <w:t xml:space="preserve">di speranze condivise. </w:t>
      </w:r>
      <w:r w:rsidR="00DA1628">
        <w:rPr>
          <w:rFonts w:asciiTheme="minorHAnsi" w:hAnsiTheme="minorHAnsi" w:cstheme="minorHAnsi"/>
        </w:rPr>
        <w:t xml:space="preserve"> Amen</w:t>
      </w:r>
    </w:p>
    <w:p w:rsidR="004D0A79" w:rsidRPr="002A614B" w:rsidRDefault="004D0A79" w:rsidP="004D0A79">
      <w:pPr>
        <w:spacing w:line="240" w:lineRule="auto"/>
        <w:rPr>
          <w:rFonts w:cstheme="minorHAnsi"/>
          <w:sz w:val="24"/>
          <w:szCs w:val="24"/>
          <w:highlight w:val="yellow"/>
        </w:rPr>
      </w:pPr>
    </w:p>
    <w:p w:rsidR="004D0A79" w:rsidRPr="00C13147" w:rsidRDefault="00444969" w:rsidP="00C13147">
      <w:pPr>
        <w:spacing w:after="0" w:line="240" w:lineRule="auto"/>
        <w:rPr>
          <w:rFonts w:cstheme="minorHAnsi"/>
          <w:b/>
          <w:sz w:val="24"/>
          <w:szCs w:val="24"/>
        </w:rPr>
      </w:pPr>
      <w:r w:rsidRPr="00C13147">
        <w:rPr>
          <w:rFonts w:cstheme="minorHAnsi"/>
          <w:b/>
          <w:sz w:val="24"/>
          <w:szCs w:val="24"/>
        </w:rPr>
        <w:t>CANTO di a</w:t>
      </w:r>
      <w:r w:rsidR="004D0A79" w:rsidRPr="00C13147">
        <w:rPr>
          <w:rFonts w:cstheme="minorHAnsi"/>
          <w:b/>
          <w:sz w:val="24"/>
          <w:szCs w:val="24"/>
        </w:rPr>
        <w:t>cclamazione al Vangelo</w:t>
      </w:r>
    </w:p>
    <w:p w:rsidR="00C13147" w:rsidRDefault="00C13147" w:rsidP="004D0A79">
      <w:pPr>
        <w:spacing w:line="240" w:lineRule="auto"/>
        <w:rPr>
          <w:rFonts w:cstheme="minorHAnsi"/>
          <w:b/>
          <w:sz w:val="24"/>
          <w:szCs w:val="24"/>
        </w:rPr>
      </w:pPr>
    </w:p>
    <w:p w:rsidR="004D0A79" w:rsidRPr="002A614B" w:rsidRDefault="004D0A79" w:rsidP="00C13147">
      <w:pPr>
        <w:spacing w:after="0" w:line="240" w:lineRule="auto"/>
        <w:rPr>
          <w:rFonts w:cstheme="minorHAnsi"/>
          <w:b/>
          <w:sz w:val="24"/>
          <w:szCs w:val="24"/>
        </w:rPr>
      </w:pPr>
      <w:r w:rsidRPr="002A614B">
        <w:rPr>
          <w:rFonts w:cstheme="minorHAnsi"/>
          <w:b/>
          <w:sz w:val="24"/>
          <w:szCs w:val="24"/>
        </w:rPr>
        <w:t>Dal Vangelo secondo Luca (Lc 10, 25-37)</w:t>
      </w:r>
    </w:p>
    <w:p w:rsidR="004D0A79" w:rsidRPr="002A614B" w:rsidRDefault="004D0A79" w:rsidP="00C13147">
      <w:pPr>
        <w:spacing w:after="0" w:line="240" w:lineRule="auto"/>
        <w:jc w:val="both"/>
        <w:rPr>
          <w:rFonts w:cstheme="minorHAnsi"/>
          <w:sz w:val="24"/>
          <w:szCs w:val="24"/>
        </w:rPr>
      </w:pPr>
      <w:r w:rsidRPr="002A614B">
        <w:rPr>
          <w:rFonts w:cstheme="minorHAnsi"/>
          <w:sz w:val="24"/>
          <w:szCs w:val="24"/>
        </w:rPr>
        <w:t xml:space="preserve">Un dottore della legge si alzò per metterlo alla prova: «Maestro, che devo fare per ereditare la vita eterna?». Gesù gli disse: «Che cosa sta scritto nella Legge? Che cosa vi leggi?». Costui rispose: «Amerai il Signore Dio tuo con tutto il tuo cuore, con tutta la tua anima, con tutta la tua forza e con tutta la tua mente e il prossimo tuo come te stesso». E Gesù: «Hai risposto bene; fa questo e vivrai». Ma quegli, volendo giustificarsi, disse a Gesù: «E chi è il mio prossimo?». Gesù riprese: «Un uomo scendeva da </w:t>
      </w:r>
      <w:r w:rsidRPr="002A614B">
        <w:rPr>
          <w:rFonts w:cstheme="minorHAnsi"/>
          <w:sz w:val="24"/>
          <w:szCs w:val="24"/>
        </w:rPr>
        <w:lastRenderedPageBreak/>
        <w:t>Gerusalemme a Gerico e incappò nei briganti che lo spogliarono, lo percossero e poi se ne andarono, lasciandolo mezzo morto. Per caso, un sacerdote scendeva per quella medesima strada e quando lo vide passò oltre dall'altra parte. Anche un levita, giunto in quel luogo, lo vide e passò oltre. Invece un Samaritano, che era in viaggio, passandogli accanto lo vide e n'ebbe compassione. Gli si fece vicino, gli fasciò le ferite, versandovi olio e vino; poi, caricatolo sopra il suo giumento, lo portò a una locanda e si prese cura di lui. Il giorno seguente, estrasse due denari e li diede all'albergatore, dicendo: Abbi cura di lui e ciò che spenderai in più, te lo rifonderò al mio ritorno. Chi di questi tre ti sembra sia stato il prossimo di colui che è incappato nei briganti?». Quegli rispose: «Chi ha avuto compassione di lui». Gesù gli disse: «Va' e anche tu fa' lo stesso».</w:t>
      </w:r>
    </w:p>
    <w:p w:rsidR="00C13147" w:rsidRDefault="00C13147" w:rsidP="00C13147">
      <w:pPr>
        <w:spacing w:after="0" w:line="240" w:lineRule="auto"/>
        <w:rPr>
          <w:rFonts w:cstheme="minorHAnsi"/>
          <w:b/>
          <w:sz w:val="24"/>
          <w:szCs w:val="24"/>
        </w:rPr>
      </w:pPr>
    </w:p>
    <w:p w:rsidR="004D0A79" w:rsidRPr="00C13147" w:rsidRDefault="004D0A79" w:rsidP="00C13147">
      <w:pPr>
        <w:spacing w:after="0" w:line="240" w:lineRule="auto"/>
        <w:rPr>
          <w:rFonts w:cstheme="minorHAnsi"/>
          <w:b/>
          <w:sz w:val="24"/>
          <w:szCs w:val="24"/>
        </w:rPr>
      </w:pPr>
      <w:r w:rsidRPr="00C13147">
        <w:rPr>
          <w:rFonts w:cstheme="minorHAnsi"/>
          <w:b/>
          <w:sz w:val="24"/>
          <w:szCs w:val="24"/>
        </w:rPr>
        <w:t xml:space="preserve">Breve riflessione </w:t>
      </w:r>
      <w:r w:rsidR="00DA1628" w:rsidRPr="00C13147">
        <w:rPr>
          <w:rFonts w:cstheme="minorHAnsi"/>
          <w:b/>
          <w:sz w:val="24"/>
          <w:szCs w:val="24"/>
        </w:rPr>
        <w:t>e momento di silenzio</w:t>
      </w:r>
    </w:p>
    <w:p w:rsidR="00C13147" w:rsidRDefault="00C13147" w:rsidP="00DA1628">
      <w:pPr>
        <w:spacing w:after="0" w:line="240" w:lineRule="auto"/>
        <w:jc w:val="both"/>
        <w:rPr>
          <w:rFonts w:cstheme="minorHAnsi"/>
          <w:b/>
          <w:sz w:val="24"/>
          <w:szCs w:val="24"/>
        </w:rPr>
      </w:pPr>
    </w:p>
    <w:p w:rsidR="00C13147" w:rsidRDefault="00C13147" w:rsidP="00DA1628">
      <w:pPr>
        <w:spacing w:after="0" w:line="240" w:lineRule="auto"/>
        <w:jc w:val="both"/>
        <w:rPr>
          <w:rFonts w:cstheme="minorHAnsi"/>
          <w:b/>
          <w:sz w:val="24"/>
          <w:szCs w:val="24"/>
        </w:rPr>
      </w:pPr>
    </w:p>
    <w:p w:rsidR="004D0A79" w:rsidRPr="002A614B" w:rsidRDefault="004D0A79" w:rsidP="00DA1628">
      <w:pPr>
        <w:spacing w:after="0" w:line="240" w:lineRule="auto"/>
        <w:jc w:val="both"/>
        <w:rPr>
          <w:rFonts w:cstheme="minorHAnsi"/>
          <w:b/>
          <w:sz w:val="24"/>
          <w:szCs w:val="24"/>
        </w:rPr>
      </w:pPr>
      <w:r w:rsidRPr="002A614B">
        <w:rPr>
          <w:rFonts w:cstheme="minorHAnsi"/>
          <w:b/>
          <w:sz w:val="24"/>
          <w:szCs w:val="24"/>
        </w:rPr>
        <w:t>Preghiamo insieme</w:t>
      </w:r>
    </w:p>
    <w:p w:rsidR="004D0A79" w:rsidRDefault="004D0A79" w:rsidP="00DA1628">
      <w:pPr>
        <w:spacing w:after="0" w:line="240" w:lineRule="auto"/>
        <w:jc w:val="both"/>
        <w:rPr>
          <w:rFonts w:cstheme="minorHAnsi"/>
          <w:sz w:val="24"/>
          <w:szCs w:val="24"/>
        </w:rPr>
      </w:pPr>
      <w:r w:rsidRPr="002A614B">
        <w:rPr>
          <w:rFonts w:cstheme="minorHAnsi"/>
          <w:sz w:val="24"/>
          <w:szCs w:val="24"/>
        </w:rPr>
        <w:t>Apriamo i nostri occhi per guardare le miserie del mondo, le ferite di tanti fratelli e sorelle privati della dignità, e sentiamoci provocati ad ascoltare il loro grido di aiuto. Le nostre mani stringano le loro mani, e tiriamoli a noi perché sentano il calore della nostra presenza, dell’amicizia e della fraternità. Che il loro grido diventi il nostro e insieme possiamo spezzare la barriera di indifferenza che spesso regna sovrana per nascondere l’ipocrisia e l’egoismo (</w:t>
      </w:r>
      <w:proofErr w:type="spellStart"/>
      <w:r w:rsidRPr="00737566">
        <w:rPr>
          <w:rFonts w:cstheme="minorHAnsi"/>
          <w:i/>
          <w:sz w:val="24"/>
          <w:szCs w:val="24"/>
        </w:rPr>
        <w:t>Misericoridiae</w:t>
      </w:r>
      <w:proofErr w:type="spellEnd"/>
      <w:r w:rsidRPr="00737566">
        <w:rPr>
          <w:rFonts w:cstheme="minorHAnsi"/>
          <w:i/>
          <w:sz w:val="24"/>
          <w:szCs w:val="24"/>
        </w:rPr>
        <w:t xml:space="preserve"> </w:t>
      </w:r>
      <w:proofErr w:type="spellStart"/>
      <w:r w:rsidRPr="00737566">
        <w:rPr>
          <w:rFonts w:cstheme="minorHAnsi"/>
          <w:i/>
          <w:sz w:val="24"/>
          <w:szCs w:val="24"/>
        </w:rPr>
        <w:t>Vultus</w:t>
      </w:r>
      <w:proofErr w:type="spellEnd"/>
      <w:r w:rsidRPr="002A614B">
        <w:rPr>
          <w:rFonts w:cstheme="minorHAnsi"/>
          <w:sz w:val="24"/>
          <w:szCs w:val="24"/>
        </w:rPr>
        <w:t>, n.15).</w:t>
      </w:r>
    </w:p>
    <w:p w:rsidR="004D0A79" w:rsidRDefault="004D0A79" w:rsidP="004D0A79">
      <w:pPr>
        <w:spacing w:line="240" w:lineRule="auto"/>
        <w:jc w:val="both"/>
        <w:rPr>
          <w:rFonts w:cstheme="minorHAnsi"/>
          <w:sz w:val="24"/>
          <w:szCs w:val="24"/>
        </w:rPr>
      </w:pPr>
    </w:p>
    <w:p w:rsidR="004D0A79" w:rsidRPr="007D601C" w:rsidRDefault="004D0A79" w:rsidP="004D0A79">
      <w:pPr>
        <w:spacing w:line="240" w:lineRule="auto"/>
        <w:rPr>
          <w:rFonts w:cstheme="minorHAnsi"/>
          <w:sz w:val="24"/>
          <w:szCs w:val="24"/>
        </w:rPr>
      </w:pPr>
      <w:r>
        <w:rPr>
          <w:rFonts w:cstheme="minorHAnsi"/>
          <w:b/>
          <w:sz w:val="24"/>
          <w:szCs w:val="24"/>
        </w:rPr>
        <w:t xml:space="preserve">GUIDA: </w:t>
      </w:r>
      <w:r w:rsidRPr="009E35DD">
        <w:rPr>
          <w:rFonts w:cstheme="minorHAnsi"/>
          <w:sz w:val="24"/>
          <w:szCs w:val="24"/>
        </w:rPr>
        <w:t>V</w:t>
      </w:r>
      <w:r w:rsidRPr="007D601C">
        <w:rPr>
          <w:rFonts w:cstheme="minorHAnsi"/>
          <w:sz w:val="24"/>
          <w:szCs w:val="24"/>
        </w:rPr>
        <w:t>engono ora letti i nomi e i luoghi di martirio degli operatori pastorali che hanno perso la vita nell’ultimo anno. Ra</w:t>
      </w:r>
      <w:r w:rsidR="00DA1628">
        <w:rPr>
          <w:rFonts w:cstheme="minorHAnsi"/>
          <w:sz w:val="24"/>
          <w:szCs w:val="24"/>
        </w:rPr>
        <w:t>ccolti in preghiera, ascoltiamo</w:t>
      </w:r>
      <w:r w:rsidR="0055041D">
        <w:rPr>
          <w:rFonts w:cstheme="minorHAnsi"/>
          <w:sz w:val="24"/>
          <w:szCs w:val="24"/>
        </w:rPr>
        <w:t>.</w:t>
      </w:r>
      <w:r w:rsidR="0055041D">
        <w:rPr>
          <w:rFonts w:cstheme="minorHAnsi"/>
          <w:sz w:val="24"/>
          <w:szCs w:val="24"/>
        </w:rPr>
        <w:br/>
      </w:r>
      <w:r w:rsidR="0055041D" w:rsidRPr="0055041D">
        <w:rPr>
          <w:rFonts w:cstheme="minorHAnsi"/>
          <w:i/>
          <w:color w:val="FF0000"/>
          <w:sz w:val="20"/>
          <w:szCs w:val="20"/>
        </w:rPr>
        <w:br/>
      </w:r>
      <w:r w:rsidR="0055041D" w:rsidRPr="00C13147">
        <w:rPr>
          <w:rFonts w:cstheme="minorHAnsi"/>
          <w:i/>
          <w:sz w:val="20"/>
          <w:szCs w:val="20"/>
        </w:rPr>
        <w:t>(durante la lettura vengono accesi i ceri che rappresentano i cinque continenti. Il ritornello viene cantato all’inizio e dopo la lettura di ogni gruppo/continente</w:t>
      </w:r>
      <w:r w:rsidR="00CE71F3" w:rsidRPr="00C13147">
        <w:rPr>
          <w:rFonts w:cstheme="minorHAnsi"/>
          <w:i/>
          <w:sz w:val="20"/>
          <w:szCs w:val="20"/>
        </w:rPr>
        <w:t>. Durante la lettura arpeggio in sottofondo</w:t>
      </w:r>
      <w:r w:rsidR="0055041D" w:rsidRPr="00C13147">
        <w:rPr>
          <w:rFonts w:cstheme="minorHAnsi"/>
          <w:i/>
          <w:sz w:val="20"/>
          <w:szCs w:val="20"/>
        </w:rPr>
        <w:t>)</w:t>
      </w:r>
    </w:p>
    <w:p w:rsidR="0055041D" w:rsidRPr="00C13147" w:rsidRDefault="0055041D" w:rsidP="0055041D">
      <w:pPr>
        <w:spacing w:after="0" w:line="240" w:lineRule="auto"/>
        <w:rPr>
          <w:rFonts w:cstheme="minorHAnsi"/>
          <w:sz w:val="24"/>
          <w:szCs w:val="24"/>
          <w:shd w:val="clear" w:color="auto" w:fill="FFFFFF"/>
        </w:rPr>
      </w:pPr>
      <w:r w:rsidRPr="00C13147">
        <w:rPr>
          <w:rFonts w:cstheme="minorHAnsi"/>
          <w:b/>
          <w:sz w:val="24"/>
          <w:szCs w:val="24"/>
          <w:shd w:val="clear" w:color="auto" w:fill="FFFFFF"/>
        </w:rPr>
        <w:t>Canto</w:t>
      </w:r>
      <w:r w:rsidRPr="00C13147">
        <w:rPr>
          <w:rFonts w:cstheme="minorHAnsi"/>
          <w:sz w:val="24"/>
          <w:szCs w:val="24"/>
          <w:shd w:val="clear" w:color="auto" w:fill="FFFFFF"/>
        </w:rPr>
        <w:t xml:space="preserve">: E voi tutti uomini e donne </w:t>
      </w:r>
    </w:p>
    <w:p w:rsidR="0055041D" w:rsidRPr="00C13147" w:rsidRDefault="0055041D" w:rsidP="0055041D">
      <w:pPr>
        <w:spacing w:after="0" w:line="240" w:lineRule="auto"/>
        <w:rPr>
          <w:rFonts w:cstheme="minorHAnsi"/>
          <w:sz w:val="24"/>
          <w:szCs w:val="24"/>
          <w:shd w:val="clear" w:color="auto" w:fill="FFFFFF"/>
        </w:rPr>
      </w:pPr>
      <w:r w:rsidRPr="00C13147">
        <w:rPr>
          <w:rFonts w:cstheme="minorHAnsi"/>
          <w:sz w:val="24"/>
          <w:szCs w:val="24"/>
          <w:shd w:val="clear" w:color="auto" w:fill="FFFFFF"/>
        </w:rPr>
        <w:t xml:space="preserve">che lottate per la pace e per la giustizia, </w:t>
      </w:r>
    </w:p>
    <w:p w:rsidR="0055041D" w:rsidRPr="00C13147" w:rsidRDefault="0055041D" w:rsidP="0055041D">
      <w:pPr>
        <w:spacing w:after="0" w:line="240" w:lineRule="auto"/>
        <w:rPr>
          <w:rFonts w:cstheme="minorHAnsi"/>
          <w:sz w:val="24"/>
          <w:szCs w:val="24"/>
          <w:shd w:val="clear" w:color="auto" w:fill="FFFFFF"/>
        </w:rPr>
      </w:pPr>
      <w:r w:rsidRPr="00C13147">
        <w:rPr>
          <w:rFonts w:cstheme="minorHAnsi"/>
          <w:sz w:val="24"/>
          <w:szCs w:val="24"/>
          <w:shd w:val="clear" w:color="auto" w:fill="FFFFFF"/>
        </w:rPr>
        <w:t>pregate per noi</w:t>
      </w:r>
    </w:p>
    <w:p w:rsidR="0055041D" w:rsidRPr="00C13147" w:rsidRDefault="0055041D" w:rsidP="0055041D">
      <w:pPr>
        <w:spacing w:after="0" w:line="240" w:lineRule="auto"/>
        <w:rPr>
          <w:rFonts w:cstheme="minorHAnsi"/>
          <w:sz w:val="24"/>
          <w:szCs w:val="24"/>
          <w:shd w:val="clear" w:color="auto" w:fill="FFFFFF"/>
        </w:rPr>
      </w:pPr>
      <w:r w:rsidRPr="00C13147">
        <w:rPr>
          <w:rFonts w:cstheme="minorHAnsi"/>
          <w:sz w:val="24"/>
          <w:szCs w:val="24"/>
          <w:shd w:val="clear" w:color="auto" w:fill="FFFFFF"/>
        </w:rPr>
        <w:t xml:space="preserve">E voi tutti uomini e donne </w:t>
      </w:r>
    </w:p>
    <w:p w:rsidR="0055041D" w:rsidRPr="00C13147" w:rsidRDefault="0055041D" w:rsidP="0055041D">
      <w:pPr>
        <w:spacing w:after="0" w:line="240" w:lineRule="auto"/>
        <w:rPr>
          <w:rFonts w:cstheme="minorHAnsi"/>
          <w:sz w:val="24"/>
          <w:szCs w:val="24"/>
          <w:shd w:val="clear" w:color="auto" w:fill="FFFFFF"/>
        </w:rPr>
      </w:pPr>
      <w:r w:rsidRPr="00C13147">
        <w:rPr>
          <w:rFonts w:cstheme="minorHAnsi"/>
          <w:sz w:val="24"/>
          <w:szCs w:val="24"/>
          <w:shd w:val="clear" w:color="auto" w:fill="FFFFFF"/>
        </w:rPr>
        <w:t xml:space="preserve">che donate la vostra vita con amore, </w:t>
      </w:r>
    </w:p>
    <w:p w:rsidR="0055041D" w:rsidRPr="00C13147" w:rsidRDefault="0055041D" w:rsidP="0055041D">
      <w:pPr>
        <w:spacing w:after="0" w:line="240" w:lineRule="auto"/>
        <w:rPr>
          <w:rFonts w:cstheme="minorHAnsi"/>
          <w:sz w:val="24"/>
          <w:szCs w:val="24"/>
          <w:shd w:val="clear" w:color="auto" w:fill="FFFFFF"/>
        </w:rPr>
      </w:pPr>
      <w:r w:rsidRPr="00C13147">
        <w:rPr>
          <w:rFonts w:cstheme="minorHAnsi"/>
          <w:sz w:val="24"/>
          <w:szCs w:val="24"/>
          <w:shd w:val="clear" w:color="auto" w:fill="FFFFFF"/>
        </w:rPr>
        <w:t>pregate per noi</w:t>
      </w:r>
    </w:p>
    <w:p w:rsidR="004D0A79" w:rsidRDefault="004D0A79" w:rsidP="004D0A79">
      <w:pPr>
        <w:spacing w:line="240" w:lineRule="auto"/>
        <w:rPr>
          <w:rFonts w:cstheme="minorHAnsi"/>
          <w:sz w:val="24"/>
          <w:szCs w:val="24"/>
        </w:rPr>
      </w:pPr>
    </w:p>
    <w:p w:rsidR="00CE71F3" w:rsidRPr="00CE71F3" w:rsidRDefault="00CE71F3" w:rsidP="00CE71F3">
      <w:pPr>
        <w:autoSpaceDE w:val="0"/>
        <w:autoSpaceDN w:val="0"/>
        <w:adjustRightInd w:val="0"/>
        <w:spacing w:after="0" w:line="240" w:lineRule="auto"/>
        <w:rPr>
          <w:rFonts w:cstheme="minorHAnsi"/>
          <w:b/>
          <w:sz w:val="24"/>
          <w:szCs w:val="24"/>
        </w:rPr>
      </w:pPr>
      <w:r w:rsidRPr="00CE71F3">
        <w:rPr>
          <w:rFonts w:cstheme="minorHAnsi"/>
          <w:b/>
          <w:sz w:val="24"/>
          <w:szCs w:val="24"/>
        </w:rPr>
        <w:t>AFRICA</w:t>
      </w:r>
    </w:p>
    <w:p w:rsidR="00CE71F3" w:rsidRPr="00CB78C9" w:rsidRDefault="00CE71F3" w:rsidP="00CE71F3">
      <w:pPr>
        <w:autoSpaceDE w:val="0"/>
        <w:autoSpaceDN w:val="0"/>
        <w:adjustRightInd w:val="0"/>
        <w:spacing w:after="0" w:line="240" w:lineRule="auto"/>
        <w:rPr>
          <w:rFonts w:cstheme="minorHAnsi"/>
          <w:sz w:val="24"/>
          <w:szCs w:val="24"/>
        </w:rPr>
      </w:pPr>
      <w:r w:rsidRPr="00CB78C9">
        <w:rPr>
          <w:rFonts w:cstheme="minorHAnsi"/>
          <w:sz w:val="24"/>
          <w:szCs w:val="24"/>
        </w:rPr>
        <w:t xml:space="preserve">P. </w:t>
      </w:r>
      <w:proofErr w:type="spellStart"/>
      <w:r w:rsidRPr="00CB78C9">
        <w:rPr>
          <w:rFonts w:cstheme="minorHAnsi"/>
          <w:sz w:val="24"/>
          <w:szCs w:val="24"/>
        </w:rPr>
        <w:t>Jozef</w:t>
      </w:r>
      <w:proofErr w:type="spellEnd"/>
      <w:r w:rsidRPr="00CB78C9">
        <w:rPr>
          <w:rFonts w:cstheme="minorHAnsi"/>
          <w:sz w:val="24"/>
          <w:szCs w:val="24"/>
        </w:rPr>
        <w:t xml:space="preserve"> (</w:t>
      </w:r>
      <w:proofErr w:type="spellStart"/>
      <w:r w:rsidRPr="00CB78C9">
        <w:rPr>
          <w:rFonts w:cstheme="minorHAnsi"/>
          <w:sz w:val="24"/>
          <w:szCs w:val="24"/>
        </w:rPr>
        <w:t>Jef</w:t>
      </w:r>
      <w:proofErr w:type="spellEnd"/>
      <w:r w:rsidRPr="00CB78C9">
        <w:rPr>
          <w:rFonts w:cstheme="minorHAnsi"/>
          <w:sz w:val="24"/>
          <w:szCs w:val="24"/>
        </w:rPr>
        <w:t xml:space="preserve">) </w:t>
      </w:r>
      <w:proofErr w:type="spellStart"/>
      <w:r w:rsidRPr="00CB78C9">
        <w:rPr>
          <w:rFonts w:cstheme="minorHAnsi"/>
          <w:sz w:val="24"/>
          <w:szCs w:val="24"/>
        </w:rPr>
        <w:t>Hollanders</w:t>
      </w:r>
      <w:proofErr w:type="spellEnd"/>
      <w:r w:rsidRPr="00CB78C9">
        <w:rPr>
          <w:rFonts w:cstheme="minorHAnsi"/>
          <w:sz w:val="24"/>
          <w:szCs w:val="24"/>
        </w:rPr>
        <w:t xml:space="preserve"> ucciso in Sudafrica</w:t>
      </w:r>
    </w:p>
    <w:p w:rsidR="00CE71F3" w:rsidRPr="00CB78C9" w:rsidRDefault="00CE71F3" w:rsidP="00CE71F3">
      <w:pPr>
        <w:autoSpaceDE w:val="0"/>
        <w:autoSpaceDN w:val="0"/>
        <w:adjustRightInd w:val="0"/>
        <w:spacing w:after="0" w:line="240" w:lineRule="auto"/>
        <w:rPr>
          <w:rFonts w:cstheme="minorHAnsi"/>
          <w:sz w:val="24"/>
          <w:szCs w:val="24"/>
        </w:rPr>
      </w:pPr>
      <w:proofErr w:type="spellStart"/>
      <w:r w:rsidRPr="00CB78C9">
        <w:rPr>
          <w:rFonts w:cstheme="minorHAnsi"/>
          <w:sz w:val="24"/>
          <w:szCs w:val="24"/>
        </w:rPr>
        <w:t>Augustine</w:t>
      </w:r>
      <w:proofErr w:type="spellEnd"/>
      <w:r w:rsidRPr="00CB78C9">
        <w:rPr>
          <w:rFonts w:cstheme="minorHAnsi"/>
          <w:sz w:val="24"/>
          <w:szCs w:val="24"/>
        </w:rPr>
        <w:t xml:space="preserve"> </w:t>
      </w:r>
      <w:proofErr w:type="spellStart"/>
      <w:r w:rsidRPr="00CB78C9">
        <w:rPr>
          <w:rFonts w:cstheme="minorHAnsi"/>
          <w:sz w:val="24"/>
          <w:szCs w:val="24"/>
        </w:rPr>
        <w:t>Avertse</w:t>
      </w:r>
      <w:proofErr w:type="spellEnd"/>
      <w:r w:rsidRPr="00CB78C9">
        <w:rPr>
          <w:rFonts w:cstheme="minorHAnsi"/>
          <w:sz w:val="24"/>
          <w:szCs w:val="24"/>
        </w:rPr>
        <w:t xml:space="preserve"> ucciso in Nigeria</w:t>
      </w:r>
    </w:p>
    <w:p w:rsidR="00CE71F3" w:rsidRPr="00CB78C9" w:rsidRDefault="00CE71F3" w:rsidP="00CE71F3">
      <w:pPr>
        <w:autoSpaceDE w:val="0"/>
        <w:autoSpaceDN w:val="0"/>
        <w:adjustRightInd w:val="0"/>
        <w:spacing w:after="0" w:line="240" w:lineRule="auto"/>
        <w:rPr>
          <w:rFonts w:cstheme="minorHAnsi"/>
          <w:sz w:val="24"/>
          <w:szCs w:val="24"/>
        </w:rPr>
      </w:pPr>
      <w:r w:rsidRPr="00CB78C9">
        <w:rPr>
          <w:rFonts w:cstheme="minorHAnsi"/>
          <w:sz w:val="24"/>
          <w:szCs w:val="24"/>
        </w:rPr>
        <w:t xml:space="preserve">Michael </w:t>
      </w:r>
      <w:proofErr w:type="spellStart"/>
      <w:r w:rsidRPr="00CB78C9">
        <w:rPr>
          <w:rFonts w:cstheme="minorHAnsi"/>
          <w:sz w:val="24"/>
          <w:szCs w:val="24"/>
        </w:rPr>
        <w:t>Nnadi</w:t>
      </w:r>
      <w:proofErr w:type="spellEnd"/>
      <w:r w:rsidRPr="00CB78C9">
        <w:rPr>
          <w:rFonts w:cstheme="minorHAnsi"/>
          <w:sz w:val="24"/>
          <w:szCs w:val="24"/>
        </w:rPr>
        <w:t xml:space="preserve"> ucciso in Nigeria</w:t>
      </w:r>
    </w:p>
    <w:p w:rsidR="00CE71F3" w:rsidRPr="00CB78C9" w:rsidRDefault="00CE71F3" w:rsidP="00CE71F3">
      <w:pPr>
        <w:autoSpaceDE w:val="0"/>
        <w:autoSpaceDN w:val="0"/>
        <w:adjustRightInd w:val="0"/>
        <w:spacing w:after="0" w:line="240" w:lineRule="auto"/>
        <w:rPr>
          <w:rFonts w:cstheme="minorHAnsi"/>
          <w:sz w:val="24"/>
          <w:szCs w:val="24"/>
        </w:rPr>
      </w:pPr>
      <w:r w:rsidRPr="00CB78C9">
        <w:rPr>
          <w:rFonts w:cstheme="minorHAnsi"/>
          <w:sz w:val="24"/>
          <w:szCs w:val="24"/>
        </w:rPr>
        <w:t xml:space="preserve">Philippe </w:t>
      </w:r>
      <w:proofErr w:type="spellStart"/>
      <w:r w:rsidRPr="00CB78C9">
        <w:rPr>
          <w:rFonts w:cstheme="minorHAnsi"/>
          <w:sz w:val="24"/>
          <w:szCs w:val="24"/>
        </w:rPr>
        <w:t>Yarga</w:t>
      </w:r>
      <w:proofErr w:type="spellEnd"/>
      <w:r w:rsidRPr="00CB78C9">
        <w:rPr>
          <w:rFonts w:cstheme="minorHAnsi"/>
          <w:sz w:val="24"/>
          <w:szCs w:val="24"/>
        </w:rPr>
        <w:t xml:space="preserve"> ucciso in </w:t>
      </w:r>
      <w:proofErr w:type="spellStart"/>
      <w:r w:rsidRPr="00CB78C9">
        <w:rPr>
          <w:rFonts w:cstheme="minorHAnsi"/>
          <w:sz w:val="24"/>
          <w:szCs w:val="24"/>
        </w:rPr>
        <w:t>Burkina</w:t>
      </w:r>
      <w:proofErr w:type="spellEnd"/>
      <w:r w:rsidRPr="00CB78C9">
        <w:rPr>
          <w:rFonts w:cstheme="minorHAnsi"/>
          <w:sz w:val="24"/>
          <w:szCs w:val="24"/>
        </w:rPr>
        <w:t xml:space="preserve"> </w:t>
      </w:r>
      <w:proofErr w:type="spellStart"/>
      <w:r w:rsidRPr="00CB78C9">
        <w:rPr>
          <w:rFonts w:cstheme="minorHAnsi"/>
          <w:sz w:val="24"/>
          <w:szCs w:val="24"/>
        </w:rPr>
        <w:t>Faso</w:t>
      </w:r>
      <w:proofErr w:type="spellEnd"/>
    </w:p>
    <w:p w:rsidR="00CE71F3" w:rsidRPr="00CB78C9" w:rsidRDefault="00CE71F3" w:rsidP="00CE71F3">
      <w:pPr>
        <w:autoSpaceDE w:val="0"/>
        <w:autoSpaceDN w:val="0"/>
        <w:adjustRightInd w:val="0"/>
        <w:spacing w:after="0" w:line="240" w:lineRule="auto"/>
        <w:rPr>
          <w:rFonts w:cstheme="minorHAnsi"/>
          <w:sz w:val="24"/>
          <w:szCs w:val="24"/>
        </w:rPr>
      </w:pPr>
      <w:r w:rsidRPr="00CB78C9">
        <w:rPr>
          <w:rFonts w:cstheme="minorHAnsi"/>
          <w:sz w:val="24"/>
          <w:szCs w:val="24"/>
        </w:rPr>
        <w:t xml:space="preserve">Suor </w:t>
      </w:r>
      <w:proofErr w:type="spellStart"/>
      <w:r w:rsidRPr="00CB78C9">
        <w:rPr>
          <w:rFonts w:cstheme="minorHAnsi"/>
          <w:sz w:val="24"/>
          <w:szCs w:val="24"/>
        </w:rPr>
        <w:t>Henrietta</w:t>
      </w:r>
      <w:proofErr w:type="spellEnd"/>
      <w:r w:rsidRPr="00CB78C9">
        <w:rPr>
          <w:rFonts w:cstheme="minorHAnsi"/>
          <w:sz w:val="24"/>
          <w:szCs w:val="24"/>
        </w:rPr>
        <w:t xml:space="preserve"> </w:t>
      </w:r>
      <w:proofErr w:type="spellStart"/>
      <w:r w:rsidRPr="00CB78C9">
        <w:rPr>
          <w:rFonts w:cstheme="minorHAnsi"/>
          <w:sz w:val="24"/>
          <w:szCs w:val="24"/>
        </w:rPr>
        <w:t>Alokha</w:t>
      </w:r>
      <w:proofErr w:type="spellEnd"/>
      <w:r w:rsidRPr="00CB78C9">
        <w:rPr>
          <w:rFonts w:cstheme="minorHAnsi"/>
          <w:sz w:val="24"/>
          <w:szCs w:val="24"/>
        </w:rPr>
        <w:t xml:space="preserve"> uccisa in Nigeria</w:t>
      </w:r>
    </w:p>
    <w:p w:rsidR="00CE71F3" w:rsidRPr="00CB78C9" w:rsidRDefault="00CE71F3" w:rsidP="00CE71F3">
      <w:pPr>
        <w:autoSpaceDE w:val="0"/>
        <w:autoSpaceDN w:val="0"/>
        <w:adjustRightInd w:val="0"/>
        <w:spacing w:after="0" w:line="240" w:lineRule="auto"/>
        <w:rPr>
          <w:rFonts w:cstheme="minorHAnsi"/>
          <w:sz w:val="24"/>
          <w:szCs w:val="24"/>
        </w:rPr>
      </w:pPr>
      <w:r w:rsidRPr="00CB78C9">
        <w:rPr>
          <w:rFonts w:cstheme="minorHAnsi"/>
          <w:sz w:val="24"/>
          <w:szCs w:val="24"/>
        </w:rPr>
        <w:t xml:space="preserve">Suor </w:t>
      </w:r>
      <w:proofErr w:type="spellStart"/>
      <w:r w:rsidRPr="00CB78C9">
        <w:rPr>
          <w:rFonts w:cstheme="minorHAnsi"/>
          <w:sz w:val="24"/>
          <w:szCs w:val="24"/>
        </w:rPr>
        <w:t>Lydie</w:t>
      </w:r>
      <w:proofErr w:type="spellEnd"/>
      <w:r w:rsidRPr="00CB78C9">
        <w:rPr>
          <w:rFonts w:cstheme="minorHAnsi"/>
          <w:sz w:val="24"/>
          <w:szCs w:val="24"/>
        </w:rPr>
        <w:t xml:space="preserve"> </w:t>
      </w:r>
      <w:proofErr w:type="spellStart"/>
      <w:r w:rsidRPr="00CB78C9">
        <w:rPr>
          <w:rFonts w:cstheme="minorHAnsi"/>
          <w:sz w:val="24"/>
          <w:szCs w:val="24"/>
        </w:rPr>
        <w:t>Oyanem</w:t>
      </w:r>
      <w:proofErr w:type="spellEnd"/>
      <w:r w:rsidRPr="00CB78C9">
        <w:rPr>
          <w:rFonts w:cstheme="minorHAnsi"/>
          <w:sz w:val="24"/>
          <w:szCs w:val="24"/>
        </w:rPr>
        <w:t xml:space="preserve"> </w:t>
      </w:r>
      <w:proofErr w:type="spellStart"/>
      <w:r w:rsidRPr="00CB78C9">
        <w:rPr>
          <w:rFonts w:cstheme="minorHAnsi"/>
          <w:sz w:val="24"/>
          <w:szCs w:val="24"/>
        </w:rPr>
        <w:t>Nzoughe</w:t>
      </w:r>
      <w:proofErr w:type="spellEnd"/>
      <w:r w:rsidRPr="00CB78C9">
        <w:rPr>
          <w:rFonts w:cstheme="minorHAnsi"/>
          <w:sz w:val="24"/>
          <w:szCs w:val="24"/>
        </w:rPr>
        <w:t xml:space="preserve"> uccisa in Gabon</w:t>
      </w:r>
    </w:p>
    <w:p w:rsidR="00CE71F3" w:rsidRPr="00CB78C9" w:rsidRDefault="00CE71F3" w:rsidP="00CE71F3">
      <w:pPr>
        <w:autoSpaceDE w:val="0"/>
        <w:autoSpaceDN w:val="0"/>
        <w:adjustRightInd w:val="0"/>
        <w:spacing w:after="0" w:line="240" w:lineRule="auto"/>
        <w:rPr>
          <w:rFonts w:cstheme="minorHAnsi"/>
          <w:sz w:val="24"/>
          <w:szCs w:val="24"/>
        </w:rPr>
      </w:pPr>
      <w:r w:rsidRPr="00CB78C9">
        <w:rPr>
          <w:rFonts w:cstheme="minorHAnsi"/>
          <w:sz w:val="24"/>
          <w:szCs w:val="24"/>
        </w:rPr>
        <w:t xml:space="preserve">Suor </w:t>
      </w:r>
      <w:proofErr w:type="spellStart"/>
      <w:r w:rsidRPr="00CB78C9">
        <w:rPr>
          <w:rFonts w:cstheme="minorHAnsi"/>
          <w:sz w:val="24"/>
          <w:szCs w:val="24"/>
        </w:rPr>
        <w:t>Matilda</w:t>
      </w:r>
      <w:proofErr w:type="spellEnd"/>
      <w:r w:rsidRPr="00CB78C9">
        <w:rPr>
          <w:rFonts w:cstheme="minorHAnsi"/>
          <w:sz w:val="24"/>
          <w:szCs w:val="24"/>
        </w:rPr>
        <w:t xml:space="preserve"> </w:t>
      </w:r>
      <w:proofErr w:type="spellStart"/>
      <w:r w:rsidRPr="00CB78C9">
        <w:rPr>
          <w:rFonts w:cstheme="minorHAnsi"/>
          <w:sz w:val="24"/>
          <w:szCs w:val="24"/>
        </w:rPr>
        <w:t>Mulengachonzi</w:t>
      </w:r>
      <w:proofErr w:type="spellEnd"/>
      <w:r w:rsidRPr="00CB78C9">
        <w:rPr>
          <w:rFonts w:cstheme="minorHAnsi"/>
          <w:sz w:val="24"/>
          <w:szCs w:val="24"/>
        </w:rPr>
        <w:t xml:space="preserve"> uccisa in Zambia</w:t>
      </w:r>
    </w:p>
    <w:p w:rsidR="00CE71F3" w:rsidRDefault="00CE71F3" w:rsidP="00CE71F3">
      <w:pPr>
        <w:autoSpaceDE w:val="0"/>
        <w:autoSpaceDN w:val="0"/>
        <w:adjustRightInd w:val="0"/>
        <w:spacing w:after="0" w:line="240" w:lineRule="auto"/>
        <w:rPr>
          <w:rFonts w:cstheme="minorHAnsi"/>
          <w:sz w:val="24"/>
          <w:szCs w:val="24"/>
        </w:rPr>
      </w:pPr>
    </w:p>
    <w:p w:rsidR="00CE71F3" w:rsidRDefault="00CE71F3" w:rsidP="00CE71F3">
      <w:pPr>
        <w:autoSpaceDE w:val="0"/>
        <w:autoSpaceDN w:val="0"/>
        <w:adjustRightInd w:val="0"/>
        <w:spacing w:after="0" w:line="240" w:lineRule="auto"/>
        <w:rPr>
          <w:rFonts w:cstheme="minorHAnsi"/>
          <w:sz w:val="24"/>
          <w:szCs w:val="24"/>
        </w:rPr>
      </w:pPr>
      <w:r>
        <w:rPr>
          <w:rFonts w:cstheme="minorHAnsi"/>
          <w:sz w:val="24"/>
          <w:szCs w:val="24"/>
        </w:rPr>
        <w:t xml:space="preserve">Canto: E voi </w:t>
      </w:r>
      <w:proofErr w:type="spellStart"/>
      <w:r>
        <w:rPr>
          <w:rFonts w:cstheme="minorHAnsi"/>
          <w:sz w:val="24"/>
          <w:szCs w:val="24"/>
        </w:rPr>
        <w:t>tutti…</w:t>
      </w:r>
      <w:proofErr w:type="spellEnd"/>
    </w:p>
    <w:p w:rsidR="00CE71F3" w:rsidRPr="00CB78C9" w:rsidRDefault="00CE71F3" w:rsidP="00CE71F3">
      <w:pPr>
        <w:autoSpaceDE w:val="0"/>
        <w:autoSpaceDN w:val="0"/>
        <w:adjustRightInd w:val="0"/>
        <w:spacing w:after="0" w:line="240" w:lineRule="auto"/>
        <w:rPr>
          <w:rFonts w:cstheme="minorHAnsi"/>
          <w:sz w:val="24"/>
          <w:szCs w:val="24"/>
        </w:rPr>
      </w:pPr>
    </w:p>
    <w:p w:rsidR="00CE71F3" w:rsidRPr="00CE71F3" w:rsidRDefault="00CE71F3" w:rsidP="00CE71F3">
      <w:pPr>
        <w:autoSpaceDE w:val="0"/>
        <w:autoSpaceDN w:val="0"/>
        <w:adjustRightInd w:val="0"/>
        <w:spacing w:after="0" w:line="240" w:lineRule="auto"/>
        <w:rPr>
          <w:rFonts w:cstheme="minorHAnsi"/>
          <w:b/>
          <w:sz w:val="24"/>
          <w:szCs w:val="24"/>
        </w:rPr>
      </w:pPr>
      <w:r w:rsidRPr="00CE71F3">
        <w:rPr>
          <w:rFonts w:cstheme="minorHAnsi"/>
          <w:b/>
          <w:sz w:val="24"/>
          <w:szCs w:val="24"/>
        </w:rPr>
        <w:t>AMERICA</w:t>
      </w:r>
    </w:p>
    <w:p w:rsidR="00CE71F3" w:rsidRPr="00CB78C9" w:rsidRDefault="00CE71F3" w:rsidP="00CE71F3">
      <w:pPr>
        <w:autoSpaceDE w:val="0"/>
        <w:autoSpaceDN w:val="0"/>
        <w:adjustRightInd w:val="0"/>
        <w:spacing w:after="0" w:line="240" w:lineRule="auto"/>
        <w:rPr>
          <w:rFonts w:cstheme="minorHAnsi"/>
          <w:sz w:val="24"/>
          <w:szCs w:val="24"/>
        </w:rPr>
      </w:pPr>
      <w:proofErr w:type="spellStart"/>
      <w:r w:rsidRPr="00CB78C9">
        <w:rPr>
          <w:rFonts w:cstheme="minorHAnsi"/>
          <w:sz w:val="24"/>
          <w:szCs w:val="24"/>
        </w:rPr>
        <w:t>Lilliam</w:t>
      </w:r>
      <w:proofErr w:type="spellEnd"/>
      <w:r w:rsidRPr="00CB78C9">
        <w:rPr>
          <w:rFonts w:cstheme="minorHAnsi"/>
          <w:sz w:val="24"/>
          <w:szCs w:val="24"/>
        </w:rPr>
        <w:t xml:space="preserve"> </w:t>
      </w:r>
      <w:proofErr w:type="spellStart"/>
      <w:r w:rsidRPr="00CB78C9">
        <w:rPr>
          <w:rFonts w:cstheme="minorHAnsi"/>
          <w:sz w:val="24"/>
          <w:szCs w:val="24"/>
        </w:rPr>
        <w:t>Yunielka</w:t>
      </w:r>
      <w:proofErr w:type="spellEnd"/>
      <w:r w:rsidRPr="00CB78C9">
        <w:rPr>
          <w:rFonts w:cstheme="minorHAnsi"/>
          <w:sz w:val="24"/>
          <w:szCs w:val="24"/>
        </w:rPr>
        <w:t xml:space="preserve"> uccisa in Nicaragua</w:t>
      </w:r>
    </w:p>
    <w:p w:rsidR="00CE71F3" w:rsidRPr="00CB78C9" w:rsidRDefault="00CE71F3" w:rsidP="00CE71F3">
      <w:pPr>
        <w:autoSpaceDE w:val="0"/>
        <w:autoSpaceDN w:val="0"/>
        <w:adjustRightInd w:val="0"/>
        <w:spacing w:after="0" w:line="240" w:lineRule="auto"/>
        <w:rPr>
          <w:rFonts w:cstheme="minorHAnsi"/>
          <w:sz w:val="24"/>
          <w:szCs w:val="24"/>
        </w:rPr>
      </w:pPr>
      <w:r w:rsidRPr="00CB78C9">
        <w:rPr>
          <w:rFonts w:cstheme="minorHAnsi"/>
          <w:sz w:val="24"/>
          <w:szCs w:val="24"/>
        </w:rPr>
        <w:t xml:space="preserve">Blanca Marlene </w:t>
      </w:r>
      <w:proofErr w:type="spellStart"/>
      <w:r w:rsidRPr="00CB78C9">
        <w:rPr>
          <w:rFonts w:cstheme="minorHAnsi"/>
          <w:sz w:val="24"/>
          <w:szCs w:val="24"/>
        </w:rPr>
        <w:t>González</w:t>
      </w:r>
      <w:proofErr w:type="spellEnd"/>
      <w:r w:rsidRPr="00CB78C9">
        <w:rPr>
          <w:rFonts w:cstheme="minorHAnsi"/>
          <w:sz w:val="24"/>
          <w:szCs w:val="24"/>
        </w:rPr>
        <w:t xml:space="preserve"> uccisa in Nicaragua</w:t>
      </w:r>
    </w:p>
    <w:p w:rsidR="00CE71F3" w:rsidRPr="00CB78C9" w:rsidRDefault="00CE71F3" w:rsidP="00CE71F3">
      <w:pPr>
        <w:autoSpaceDE w:val="0"/>
        <w:autoSpaceDN w:val="0"/>
        <w:adjustRightInd w:val="0"/>
        <w:spacing w:after="0" w:line="240" w:lineRule="auto"/>
        <w:rPr>
          <w:rFonts w:cstheme="minorHAnsi"/>
          <w:sz w:val="24"/>
          <w:szCs w:val="24"/>
        </w:rPr>
      </w:pPr>
      <w:r w:rsidRPr="00CB78C9">
        <w:rPr>
          <w:rFonts w:cstheme="minorHAnsi"/>
          <w:sz w:val="24"/>
          <w:szCs w:val="24"/>
        </w:rPr>
        <w:t xml:space="preserve">Bryan José </w:t>
      </w:r>
      <w:proofErr w:type="spellStart"/>
      <w:r w:rsidRPr="00CB78C9">
        <w:rPr>
          <w:rFonts w:cstheme="minorHAnsi"/>
          <w:sz w:val="24"/>
          <w:szCs w:val="24"/>
        </w:rPr>
        <w:t>Coronado</w:t>
      </w:r>
      <w:proofErr w:type="spellEnd"/>
      <w:r w:rsidRPr="00CB78C9">
        <w:rPr>
          <w:rFonts w:cstheme="minorHAnsi"/>
          <w:sz w:val="24"/>
          <w:szCs w:val="24"/>
        </w:rPr>
        <w:t xml:space="preserve"> </w:t>
      </w:r>
      <w:proofErr w:type="spellStart"/>
      <w:r w:rsidRPr="00CB78C9">
        <w:rPr>
          <w:rFonts w:cstheme="minorHAnsi"/>
          <w:sz w:val="24"/>
          <w:szCs w:val="24"/>
        </w:rPr>
        <w:t>Zeledon</w:t>
      </w:r>
      <w:proofErr w:type="spellEnd"/>
      <w:r w:rsidRPr="00CB78C9">
        <w:rPr>
          <w:rFonts w:cstheme="minorHAnsi"/>
          <w:sz w:val="24"/>
          <w:szCs w:val="24"/>
        </w:rPr>
        <w:t xml:space="preserve"> ucciso in Nicaragua</w:t>
      </w:r>
    </w:p>
    <w:p w:rsidR="00CE71F3" w:rsidRPr="00CB78C9" w:rsidRDefault="00CE71F3" w:rsidP="00CE71F3">
      <w:pPr>
        <w:autoSpaceDE w:val="0"/>
        <w:autoSpaceDN w:val="0"/>
        <w:adjustRightInd w:val="0"/>
        <w:spacing w:after="0" w:line="240" w:lineRule="auto"/>
        <w:rPr>
          <w:rFonts w:cstheme="minorHAnsi"/>
          <w:sz w:val="24"/>
          <w:szCs w:val="24"/>
        </w:rPr>
      </w:pPr>
      <w:r w:rsidRPr="00CB78C9">
        <w:rPr>
          <w:rFonts w:cstheme="minorHAnsi"/>
          <w:sz w:val="24"/>
          <w:szCs w:val="24"/>
        </w:rPr>
        <w:t>Don Adriano da Silva Barros Diocesano ucciso in Brasile</w:t>
      </w:r>
    </w:p>
    <w:p w:rsidR="00CE71F3" w:rsidRPr="00CB78C9" w:rsidRDefault="00CE71F3" w:rsidP="00CE71F3">
      <w:pPr>
        <w:autoSpaceDE w:val="0"/>
        <w:autoSpaceDN w:val="0"/>
        <w:adjustRightInd w:val="0"/>
        <w:spacing w:after="0" w:line="240" w:lineRule="auto"/>
        <w:rPr>
          <w:rFonts w:cstheme="minorHAnsi"/>
          <w:sz w:val="24"/>
          <w:szCs w:val="24"/>
        </w:rPr>
      </w:pPr>
      <w:r w:rsidRPr="00CB78C9">
        <w:rPr>
          <w:rFonts w:cstheme="minorHAnsi"/>
          <w:sz w:val="24"/>
          <w:szCs w:val="24"/>
        </w:rPr>
        <w:lastRenderedPageBreak/>
        <w:t xml:space="preserve">P. José Manuel de </w:t>
      </w:r>
      <w:proofErr w:type="spellStart"/>
      <w:r w:rsidRPr="00CB78C9">
        <w:rPr>
          <w:rFonts w:cstheme="minorHAnsi"/>
          <w:sz w:val="24"/>
          <w:szCs w:val="24"/>
        </w:rPr>
        <w:t>Jesus</w:t>
      </w:r>
      <w:proofErr w:type="spellEnd"/>
      <w:r w:rsidRPr="00CB78C9">
        <w:rPr>
          <w:rFonts w:cstheme="minorHAnsi"/>
          <w:sz w:val="24"/>
          <w:szCs w:val="24"/>
        </w:rPr>
        <w:t xml:space="preserve"> </w:t>
      </w:r>
      <w:proofErr w:type="spellStart"/>
      <w:r w:rsidRPr="00CB78C9">
        <w:rPr>
          <w:rFonts w:cstheme="minorHAnsi"/>
          <w:sz w:val="24"/>
          <w:szCs w:val="24"/>
        </w:rPr>
        <w:t>Ferreira</w:t>
      </w:r>
      <w:proofErr w:type="spellEnd"/>
      <w:r w:rsidRPr="00CB78C9">
        <w:rPr>
          <w:rFonts w:cstheme="minorHAnsi"/>
          <w:sz w:val="24"/>
          <w:szCs w:val="24"/>
        </w:rPr>
        <w:t xml:space="preserve"> ucciso in Venezuela</w:t>
      </w:r>
    </w:p>
    <w:p w:rsidR="00CE71F3" w:rsidRPr="00CB78C9" w:rsidRDefault="00CE71F3" w:rsidP="00CE71F3">
      <w:pPr>
        <w:autoSpaceDE w:val="0"/>
        <w:autoSpaceDN w:val="0"/>
        <w:adjustRightInd w:val="0"/>
        <w:spacing w:after="0" w:line="240" w:lineRule="auto"/>
        <w:rPr>
          <w:rFonts w:cstheme="minorHAnsi"/>
          <w:sz w:val="24"/>
          <w:szCs w:val="24"/>
        </w:rPr>
      </w:pPr>
      <w:r w:rsidRPr="00CB78C9">
        <w:rPr>
          <w:rFonts w:cstheme="minorHAnsi"/>
          <w:sz w:val="24"/>
          <w:szCs w:val="24"/>
        </w:rPr>
        <w:t xml:space="preserve">Don </w:t>
      </w:r>
      <w:proofErr w:type="spellStart"/>
      <w:r w:rsidRPr="00CB78C9">
        <w:rPr>
          <w:rFonts w:cstheme="minorHAnsi"/>
          <w:sz w:val="24"/>
          <w:szCs w:val="24"/>
        </w:rPr>
        <w:t>Jorge</w:t>
      </w:r>
      <w:proofErr w:type="spellEnd"/>
      <w:r w:rsidRPr="00CB78C9">
        <w:rPr>
          <w:rFonts w:cstheme="minorHAnsi"/>
          <w:sz w:val="24"/>
          <w:szCs w:val="24"/>
        </w:rPr>
        <w:t xml:space="preserve"> </w:t>
      </w:r>
      <w:proofErr w:type="spellStart"/>
      <w:r w:rsidRPr="00CB78C9">
        <w:rPr>
          <w:rFonts w:cstheme="minorHAnsi"/>
          <w:sz w:val="24"/>
          <w:szCs w:val="24"/>
        </w:rPr>
        <w:t>Vaudagna</w:t>
      </w:r>
      <w:proofErr w:type="spellEnd"/>
      <w:r w:rsidRPr="00CB78C9">
        <w:rPr>
          <w:rFonts w:cstheme="minorHAnsi"/>
          <w:sz w:val="24"/>
          <w:szCs w:val="24"/>
        </w:rPr>
        <w:t xml:space="preserve"> ucciso in Argentina</w:t>
      </w:r>
    </w:p>
    <w:p w:rsidR="00CE71F3" w:rsidRPr="00CB78C9" w:rsidRDefault="00CE71F3" w:rsidP="00CE71F3">
      <w:pPr>
        <w:autoSpaceDE w:val="0"/>
        <w:autoSpaceDN w:val="0"/>
        <w:adjustRightInd w:val="0"/>
        <w:spacing w:after="0" w:line="240" w:lineRule="auto"/>
        <w:rPr>
          <w:rFonts w:cstheme="minorHAnsi"/>
          <w:sz w:val="24"/>
          <w:szCs w:val="24"/>
        </w:rPr>
      </w:pPr>
      <w:r w:rsidRPr="00CB78C9">
        <w:rPr>
          <w:rFonts w:cstheme="minorHAnsi"/>
          <w:sz w:val="24"/>
          <w:szCs w:val="24"/>
        </w:rPr>
        <w:t>Don Oscar Juárez ucciso in Argentina</w:t>
      </w:r>
    </w:p>
    <w:p w:rsidR="00CE71F3" w:rsidRPr="00CB78C9" w:rsidRDefault="00CE71F3" w:rsidP="00CE71F3">
      <w:pPr>
        <w:autoSpaceDE w:val="0"/>
        <w:autoSpaceDN w:val="0"/>
        <w:adjustRightInd w:val="0"/>
        <w:spacing w:after="0" w:line="240" w:lineRule="auto"/>
        <w:rPr>
          <w:rFonts w:cstheme="minorHAnsi"/>
          <w:sz w:val="24"/>
          <w:szCs w:val="24"/>
        </w:rPr>
      </w:pPr>
      <w:r w:rsidRPr="00CB78C9">
        <w:rPr>
          <w:rFonts w:cstheme="minorHAnsi"/>
          <w:sz w:val="24"/>
          <w:szCs w:val="24"/>
        </w:rPr>
        <w:t xml:space="preserve">Don Ricardo Antonio </w:t>
      </w:r>
      <w:proofErr w:type="spellStart"/>
      <w:r w:rsidRPr="00CB78C9">
        <w:rPr>
          <w:rFonts w:cstheme="minorHAnsi"/>
          <w:sz w:val="24"/>
          <w:szCs w:val="24"/>
        </w:rPr>
        <w:t>Cortéz</w:t>
      </w:r>
      <w:proofErr w:type="spellEnd"/>
      <w:r w:rsidRPr="00CB78C9">
        <w:rPr>
          <w:rFonts w:cstheme="minorHAnsi"/>
          <w:sz w:val="24"/>
          <w:szCs w:val="24"/>
        </w:rPr>
        <w:t xml:space="preserve"> ucciso in </w:t>
      </w:r>
      <w:proofErr w:type="spellStart"/>
      <w:r w:rsidRPr="00CB78C9">
        <w:rPr>
          <w:rFonts w:cstheme="minorHAnsi"/>
          <w:sz w:val="24"/>
          <w:szCs w:val="24"/>
        </w:rPr>
        <w:t>El</w:t>
      </w:r>
      <w:proofErr w:type="spellEnd"/>
      <w:r w:rsidRPr="00CB78C9">
        <w:rPr>
          <w:rFonts w:cstheme="minorHAnsi"/>
          <w:sz w:val="24"/>
          <w:szCs w:val="24"/>
        </w:rPr>
        <w:t xml:space="preserve"> Salvador</w:t>
      </w:r>
    </w:p>
    <w:p w:rsidR="00CE71F3" w:rsidRDefault="00CE71F3" w:rsidP="00CE71F3">
      <w:pPr>
        <w:autoSpaceDE w:val="0"/>
        <w:autoSpaceDN w:val="0"/>
        <w:adjustRightInd w:val="0"/>
        <w:spacing w:after="0" w:line="240" w:lineRule="auto"/>
        <w:rPr>
          <w:rFonts w:cstheme="minorHAnsi"/>
          <w:sz w:val="24"/>
          <w:szCs w:val="24"/>
        </w:rPr>
      </w:pPr>
    </w:p>
    <w:p w:rsidR="00CE71F3" w:rsidRDefault="00CE71F3" w:rsidP="00CE71F3">
      <w:pPr>
        <w:autoSpaceDE w:val="0"/>
        <w:autoSpaceDN w:val="0"/>
        <w:adjustRightInd w:val="0"/>
        <w:spacing w:after="0" w:line="240" w:lineRule="auto"/>
        <w:rPr>
          <w:rFonts w:cstheme="minorHAnsi"/>
          <w:sz w:val="24"/>
          <w:szCs w:val="24"/>
        </w:rPr>
      </w:pPr>
      <w:r>
        <w:rPr>
          <w:rFonts w:cstheme="minorHAnsi"/>
          <w:sz w:val="24"/>
          <w:szCs w:val="24"/>
        </w:rPr>
        <w:t xml:space="preserve">Canto: E voi </w:t>
      </w:r>
      <w:proofErr w:type="spellStart"/>
      <w:r>
        <w:rPr>
          <w:rFonts w:cstheme="minorHAnsi"/>
          <w:sz w:val="24"/>
          <w:szCs w:val="24"/>
        </w:rPr>
        <w:t>tutti…</w:t>
      </w:r>
      <w:proofErr w:type="spellEnd"/>
    </w:p>
    <w:p w:rsidR="00CE71F3" w:rsidRPr="00CB78C9" w:rsidRDefault="00CE71F3" w:rsidP="00CE71F3">
      <w:pPr>
        <w:autoSpaceDE w:val="0"/>
        <w:autoSpaceDN w:val="0"/>
        <w:adjustRightInd w:val="0"/>
        <w:spacing w:after="0" w:line="240" w:lineRule="auto"/>
        <w:rPr>
          <w:rFonts w:cstheme="minorHAnsi"/>
          <w:sz w:val="24"/>
          <w:szCs w:val="24"/>
        </w:rPr>
      </w:pPr>
    </w:p>
    <w:p w:rsidR="00CE71F3" w:rsidRPr="00CE71F3" w:rsidRDefault="00CE71F3" w:rsidP="00CE71F3">
      <w:pPr>
        <w:autoSpaceDE w:val="0"/>
        <w:autoSpaceDN w:val="0"/>
        <w:adjustRightInd w:val="0"/>
        <w:spacing w:after="0" w:line="240" w:lineRule="auto"/>
        <w:rPr>
          <w:rFonts w:cstheme="minorHAnsi"/>
          <w:b/>
          <w:sz w:val="24"/>
          <w:szCs w:val="24"/>
        </w:rPr>
      </w:pPr>
      <w:r w:rsidRPr="00CE71F3">
        <w:rPr>
          <w:rFonts w:cstheme="minorHAnsi"/>
          <w:b/>
          <w:sz w:val="24"/>
          <w:szCs w:val="24"/>
        </w:rPr>
        <w:t>ASIA</w:t>
      </w:r>
    </w:p>
    <w:p w:rsidR="00CE71F3" w:rsidRPr="00CB78C9" w:rsidRDefault="00CE71F3" w:rsidP="00CE71F3">
      <w:pPr>
        <w:autoSpaceDE w:val="0"/>
        <w:autoSpaceDN w:val="0"/>
        <w:adjustRightInd w:val="0"/>
        <w:spacing w:after="0" w:line="240" w:lineRule="auto"/>
        <w:rPr>
          <w:rFonts w:cstheme="minorHAnsi"/>
          <w:sz w:val="24"/>
          <w:szCs w:val="24"/>
        </w:rPr>
      </w:pPr>
      <w:r w:rsidRPr="00CB78C9">
        <w:rPr>
          <w:rFonts w:cstheme="minorHAnsi"/>
          <w:sz w:val="24"/>
          <w:szCs w:val="24"/>
        </w:rPr>
        <w:t xml:space="preserve">Don </w:t>
      </w:r>
      <w:proofErr w:type="spellStart"/>
      <w:r w:rsidRPr="00CB78C9">
        <w:rPr>
          <w:rFonts w:cstheme="minorHAnsi"/>
          <w:sz w:val="24"/>
          <w:szCs w:val="24"/>
        </w:rPr>
        <w:t>Nomer</w:t>
      </w:r>
      <w:proofErr w:type="spellEnd"/>
      <w:r w:rsidRPr="00CB78C9">
        <w:rPr>
          <w:rFonts w:cstheme="minorHAnsi"/>
          <w:sz w:val="24"/>
          <w:szCs w:val="24"/>
        </w:rPr>
        <w:t xml:space="preserve"> de Lumen ucciso nelle Filippine</w:t>
      </w:r>
    </w:p>
    <w:p w:rsidR="00CE71F3" w:rsidRPr="00CB78C9" w:rsidRDefault="00CE71F3" w:rsidP="00CE71F3">
      <w:pPr>
        <w:autoSpaceDE w:val="0"/>
        <w:autoSpaceDN w:val="0"/>
        <w:adjustRightInd w:val="0"/>
        <w:spacing w:after="0" w:line="240" w:lineRule="auto"/>
        <w:rPr>
          <w:rFonts w:cstheme="minorHAnsi"/>
          <w:sz w:val="24"/>
          <w:szCs w:val="24"/>
        </w:rPr>
      </w:pPr>
      <w:proofErr w:type="spellStart"/>
      <w:r w:rsidRPr="00CB78C9">
        <w:rPr>
          <w:rFonts w:cstheme="minorHAnsi"/>
          <w:sz w:val="24"/>
          <w:szCs w:val="24"/>
        </w:rPr>
        <w:t>Rufinus</w:t>
      </w:r>
      <w:proofErr w:type="spellEnd"/>
      <w:r w:rsidRPr="00CB78C9">
        <w:rPr>
          <w:rFonts w:cstheme="minorHAnsi"/>
          <w:sz w:val="24"/>
          <w:szCs w:val="24"/>
        </w:rPr>
        <w:t xml:space="preserve"> </w:t>
      </w:r>
      <w:proofErr w:type="spellStart"/>
      <w:r w:rsidRPr="00CB78C9">
        <w:rPr>
          <w:rFonts w:cstheme="minorHAnsi"/>
          <w:sz w:val="24"/>
          <w:szCs w:val="24"/>
        </w:rPr>
        <w:t>Tigau</w:t>
      </w:r>
      <w:proofErr w:type="spellEnd"/>
      <w:r w:rsidRPr="00CB78C9">
        <w:rPr>
          <w:rFonts w:cstheme="minorHAnsi"/>
          <w:sz w:val="24"/>
          <w:szCs w:val="24"/>
        </w:rPr>
        <w:t xml:space="preserve"> ucciso in Indonesia</w:t>
      </w:r>
    </w:p>
    <w:p w:rsidR="00CE71F3" w:rsidRPr="00CB78C9" w:rsidRDefault="00CE71F3" w:rsidP="00CE71F3">
      <w:pPr>
        <w:spacing w:after="0" w:line="240" w:lineRule="auto"/>
        <w:rPr>
          <w:rFonts w:cstheme="minorHAnsi"/>
          <w:sz w:val="24"/>
          <w:szCs w:val="24"/>
        </w:rPr>
      </w:pPr>
      <w:proofErr w:type="spellStart"/>
      <w:r w:rsidRPr="00CB78C9">
        <w:rPr>
          <w:rFonts w:cstheme="minorHAnsi"/>
          <w:sz w:val="24"/>
          <w:szCs w:val="24"/>
        </w:rPr>
        <w:t>Zhage</w:t>
      </w:r>
      <w:proofErr w:type="spellEnd"/>
      <w:r w:rsidRPr="00CB78C9">
        <w:rPr>
          <w:rFonts w:cstheme="minorHAnsi"/>
          <w:sz w:val="24"/>
          <w:szCs w:val="24"/>
        </w:rPr>
        <w:t xml:space="preserve"> </w:t>
      </w:r>
      <w:proofErr w:type="spellStart"/>
      <w:r w:rsidRPr="00CB78C9">
        <w:rPr>
          <w:rFonts w:cstheme="minorHAnsi"/>
          <w:sz w:val="24"/>
          <w:szCs w:val="24"/>
        </w:rPr>
        <w:t>Sil</w:t>
      </w:r>
      <w:proofErr w:type="spellEnd"/>
      <w:r w:rsidRPr="00CB78C9">
        <w:rPr>
          <w:rFonts w:cstheme="minorHAnsi"/>
          <w:sz w:val="24"/>
          <w:szCs w:val="24"/>
        </w:rPr>
        <w:t xml:space="preserve"> Indonesia in Indonesia</w:t>
      </w:r>
    </w:p>
    <w:p w:rsidR="00CE71F3" w:rsidRDefault="00CE71F3" w:rsidP="00CE71F3">
      <w:pPr>
        <w:spacing w:after="0" w:line="240" w:lineRule="auto"/>
        <w:rPr>
          <w:rFonts w:cstheme="minorHAnsi"/>
          <w:b/>
          <w:sz w:val="24"/>
          <w:szCs w:val="24"/>
        </w:rPr>
      </w:pPr>
    </w:p>
    <w:p w:rsidR="00CE71F3" w:rsidRDefault="00CE71F3" w:rsidP="00CE71F3">
      <w:pPr>
        <w:autoSpaceDE w:val="0"/>
        <w:autoSpaceDN w:val="0"/>
        <w:adjustRightInd w:val="0"/>
        <w:spacing w:after="0" w:line="240" w:lineRule="auto"/>
        <w:rPr>
          <w:rFonts w:cstheme="minorHAnsi"/>
          <w:sz w:val="24"/>
          <w:szCs w:val="24"/>
        </w:rPr>
      </w:pPr>
      <w:r>
        <w:rPr>
          <w:rFonts w:cstheme="minorHAnsi"/>
          <w:sz w:val="24"/>
          <w:szCs w:val="24"/>
        </w:rPr>
        <w:t xml:space="preserve">Canto: E voi </w:t>
      </w:r>
      <w:proofErr w:type="spellStart"/>
      <w:r>
        <w:rPr>
          <w:rFonts w:cstheme="minorHAnsi"/>
          <w:sz w:val="24"/>
          <w:szCs w:val="24"/>
        </w:rPr>
        <w:t>tutti…</w:t>
      </w:r>
      <w:proofErr w:type="spellEnd"/>
    </w:p>
    <w:p w:rsidR="00CE71F3" w:rsidRDefault="00CE71F3" w:rsidP="00CE71F3">
      <w:pPr>
        <w:spacing w:after="0" w:line="240" w:lineRule="auto"/>
        <w:rPr>
          <w:rFonts w:cstheme="minorHAnsi"/>
          <w:b/>
          <w:sz w:val="24"/>
          <w:szCs w:val="24"/>
        </w:rPr>
      </w:pPr>
    </w:p>
    <w:p w:rsidR="00CE71F3" w:rsidRPr="00CE71F3" w:rsidRDefault="00CE71F3" w:rsidP="00CE71F3">
      <w:pPr>
        <w:spacing w:after="0" w:line="240" w:lineRule="auto"/>
        <w:rPr>
          <w:rFonts w:cstheme="minorHAnsi"/>
          <w:b/>
          <w:sz w:val="24"/>
          <w:szCs w:val="24"/>
        </w:rPr>
      </w:pPr>
      <w:r w:rsidRPr="00CE71F3">
        <w:rPr>
          <w:rFonts w:cstheme="minorHAnsi"/>
          <w:b/>
          <w:sz w:val="24"/>
          <w:szCs w:val="24"/>
        </w:rPr>
        <w:t>EUROPA</w:t>
      </w:r>
    </w:p>
    <w:p w:rsidR="00CE71F3" w:rsidRPr="00CB78C9" w:rsidRDefault="00CE71F3" w:rsidP="00CE71F3">
      <w:pPr>
        <w:autoSpaceDE w:val="0"/>
        <w:autoSpaceDN w:val="0"/>
        <w:adjustRightInd w:val="0"/>
        <w:spacing w:after="0" w:line="240" w:lineRule="auto"/>
        <w:rPr>
          <w:rFonts w:cstheme="minorHAnsi"/>
          <w:sz w:val="24"/>
          <w:szCs w:val="24"/>
        </w:rPr>
      </w:pPr>
      <w:r w:rsidRPr="00CB78C9">
        <w:rPr>
          <w:rFonts w:cstheme="minorHAnsi"/>
          <w:sz w:val="24"/>
          <w:szCs w:val="24"/>
        </w:rPr>
        <w:t xml:space="preserve">Don Roberto </w:t>
      </w:r>
      <w:proofErr w:type="spellStart"/>
      <w:r w:rsidRPr="00CB78C9">
        <w:rPr>
          <w:rFonts w:cstheme="minorHAnsi"/>
          <w:sz w:val="24"/>
          <w:szCs w:val="24"/>
        </w:rPr>
        <w:t>Malgesini</w:t>
      </w:r>
      <w:proofErr w:type="spellEnd"/>
      <w:r w:rsidRPr="00CB78C9">
        <w:rPr>
          <w:rFonts w:cstheme="minorHAnsi"/>
          <w:sz w:val="24"/>
          <w:szCs w:val="24"/>
        </w:rPr>
        <w:t xml:space="preserve"> ucciso in Italia</w:t>
      </w:r>
    </w:p>
    <w:p w:rsidR="00CE71F3" w:rsidRPr="00CB78C9" w:rsidRDefault="00CE71F3" w:rsidP="00CE71F3">
      <w:pPr>
        <w:autoSpaceDE w:val="0"/>
        <w:autoSpaceDN w:val="0"/>
        <w:adjustRightInd w:val="0"/>
        <w:spacing w:after="0" w:line="240" w:lineRule="auto"/>
        <w:rPr>
          <w:rFonts w:cstheme="minorHAnsi"/>
          <w:sz w:val="24"/>
          <w:szCs w:val="24"/>
        </w:rPr>
      </w:pPr>
      <w:r w:rsidRPr="00CB78C9">
        <w:rPr>
          <w:rFonts w:cstheme="minorHAnsi"/>
          <w:sz w:val="24"/>
          <w:szCs w:val="24"/>
        </w:rPr>
        <w:t>Fra Leonardo Grasso ucciso in Italia</w:t>
      </w:r>
    </w:p>
    <w:p w:rsidR="00CE71F3" w:rsidRDefault="00CE71F3" w:rsidP="00CE71F3">
      <w:pPr>
        <w:spacing w:after="0" w:line="240" w:lineRule="auto"/>
        <w:rPr>
          <w:rFonts w:cstheme="minorHAnsi"/>
          <w:sz w:val="24"/>
          <w:szCs w:val="24"/>
        </w:rPr>
      </w:pPr>
    </w:p>
    <w:p w:rsidR="00CE71F3" w:rsidRDefault="00CE71F3" w:rsidP="00CE71F3">
      <w:pPr>
        <w:autoSpaceDE w:val="0"/>
        <w:autoSpaceDN w:val="0"/>
        <w:adjustRightInd w:val="0"/>
        <w:spacing w:after="0" w:line="240" w:lineRule="auto"/>
        <w:rPr>
          <w:rFonts w:cstheme="minorHAnsi"/>
          <w:sz w:val="24"/>
          <w:szCs w:val="24"/>
        </w:rPr>
      </w:pPr>
      <w:r>
        <w:rPr>
          <w:rFonts w:cstheme="minorHAnsi"/>
          <w:sz w:val="24"/>
          <w:szCs w:val="24"/>
        </w:rPr>
        <w:t xml:space="preserve">Canto: E voi </w:t>
      </w:r>
      <w:proofErr w:type="spellStart"/>
      <w:r>
        <w:rPr>
          <w:rFonts w:cstheme="minorHAnsi"/>
          <w:sz w:val="24"/>
          <w:szCs w:val="24"/>
        </w:rPr>
        <w:t>tutti…</w:t>
      </w:r>
      <w:proofErr w:type="spellEnd"/>
    </w:p>
    <w:p w:rsidR="00CE71F3" w:rsidRDefault="00CE71F3" w:rsidP="004D0A79">
      <w:pPr>
        <w:spacing w:line="240" w:lineRule="auto"/>
        <w:rPr>
          <w:rFonts w:cstheme="minorHAnsi"/>
          <w:sz w:val="24"/>
          <w:szCs w:val="24"/>
        </w:rPr>
      </w:pPr>
    </w:p>
    <w:p w:rsidR="00CE71F3" w:rsidRPr="002A614B" w:rsidRDefault="00CE71F3" w:rsidP="004D0A79">
      <w:pPr>
        <w:spacing w:line="240" w:lineRule="auto"/>
        <w:rPr>
          <w:rFonts w:cstheme="minorHAnsi"/>
          <w:sz w:val="24"/>
          <w:szCs w:val="24"/>
        </w:rPr>
      </w:pPr>
    </w:p>
    <w:p w:rsidR="004D0A79" w:rsidRPr="002A614B" w:rsidRDefault="004D0A79" w:rsidP="004D0A79">
      <w:pPr>
        <w:spacing w:line="240" w:lineRule="auto"/>
        <w:jc w:val="center"/>
        <w:rPr>
          <w:rFonts w:cstheme="minorHAnsi"/>
          <w:sz w:val="24"/>
          <w:szCs w:val="24"/>
        </w:rPr>
      </w:pPr>
      <w:r w:rsidRPr="002A614B">
        <w:rPr>
          <w:rFonts w:cstheme="minorHAnsi"/>
          <w:b/>
          <w:sz w:val="24"/>
          <w:szCs w:val="24"/>
        </w:rPr>
        <w:t>SECONDO MOMENTO</w:t>
      </w:r>
    </w:p>
    <w:p w:rsidR="004D0A79" w:rsidRDefault="0055041D" w:rsidP="004D0A79">
      <w:pPr>
        <w:spacing w:line="240" w:lineRule="auto"/>
        <w:rPr>
          <w:rFonts w:cstheme="minorHAnsi"/>
          <w:b/>
          <w:sz w:val="24"/>
          <w:szCs w:val="24"/>
        </w:rPr>
      </w:pPr>
      <w:r>
        <w:rPr>
          <w:rFonts w:cstheme="minorHAnsi"/>
          <w:b/>
          <w:sz w:val="24"/>
          <w:szCs w:val="24"/>
        </w:rPr>
        <w:t>Testimonianza</w:t>
      </w:r>
      <w:r w:rsidR="001533A2">
        <w:rPr>
          <w:rFonts w:cstheme="minorHAnsi"/>
          <w:b/>
          <w:sz w:val="24"/>
          <w:szCs w:val="24"/>
        </w:rPr>
        <w:t xml:space="preserve"> </w:t>
      </w:r>
      <w:r w:rsidR="003C2E7D">
        <w:rPr>
          <w:rFonts w:cstheme="minorHAnsi"/>
          <w:b/>
          <w:sz w:val="24"/>
          <w:szCs w:val="24"/>
        </w:rPr>
        <w:t>o video di p. Gigi Maccalli</w:t>
      </w:r>
    </w:p>
    <w:p w:rsidR="004D0A79" w:rsidRDefault="004D0A79" w:rsidP="004D0A79">
      <w:pPr>
        <w:spacing w:line="240" w:lineRule="auto"/>
        <w:rPr>
          <w:rFonts w:cstheme="minorHAnsi"/>
          <w:b/>
          <w:sz w:val="24"/>
          <w:szCs w:val="24"/>
        </w:rPr>
      </w:pPr>
      <w:r w:rsidRPr="002A614B">
        <w:rPr>
          <w:rFonts w:cstheme="minorHAnsi"/>
          <w:b/>
          <w:sz w:val="24"/>
          <w:szCs w:val="24"/>
        </w:rPr>
        <w:t>Momento di silenzio e riflessione personale</w:t>
      </w:r>
    </w:p>
    <w:p w:rsidR="00444969" w:rsidRDefault="00444969" w:rsidP="004D0A79">
      <w:pPr>
        <w:spacing w:line="240" w:lineRule="auto"/>
        <w:rPr>
          <w:rFonts w:cstheme="minorHAnsi"/>
          <w:b/>
          <w:sz w:val="24"/>
          <w:szCs w:val="24"/>
        </w:rPr>
      </w:pPr>
    </w:p>
    <w:p w:rsidR="004D0A79" w:rsidRPr="002A614B" w:rsidRDefault="00444969" w:rsidP="004D0A79">
      <w:pPr>
        <w:spacing w:line="240" w:lineRule="auto"/>
        <w:rPr>
          <w:rFonts w:cstheme="minorHAnsi"/>
          <w:b/>
          <w:sz w:val="24"/>
          <w:szCs w:val="24"/>
        </w:rPr>
      </w:pPr>
      <w:r>
        <w:rPr>
          <w:rFonts w:cstheme="minorHAnsi"/>
          <w:b/>
          <w:sz w:val="24"/>
          <w:szCs w:val="24"/>
        </w:rPr>
        <w:t xml:space="preserve">CANTO: </w:t>
      </w:r>
      <w:r w:rsidR="0055041D" w:rsidRPr="0055041D">
        <w:rPr>
          <w:rFonts w:cstheme="minorHAnsi"/>
          <w:b/>
          <w:color w:val="FF0000"/>
          <w:sz w:val="24"/>
          <w:szCs w:val="24"/>
        </w:rPr>
        <w:t>DA DECIDERE</w:t>
      </w:r>
    </w:p>
    <w:p w:rsidR="004D0A79" w:rsidRPr="002A614B" w:rsidRDefault="004D0A79" w:rsidP="004D0A79">
      <w:pPr>
        <w:spacing w:line="240" w:lineRule="auto"/>
        <w:jc w:val="center"/>
        <w:rPr>
          <w:rFonts w:cstheme="minorHAnsi"/>
          <w:b/>
          <w:sz w:val="24"/>
          <w:szCs w:val="24"/>
        </w:rPr>
      </w:pPr>
      <w:r w:rsidRPr="002A614B">
        <w:rPr>
          <w:rFonts w:cstheme="minorHAnsi"/>
          <w:b/>
          <w:sz w:val="24"/>
          <w:szCs w:val="24"/>
        </w:rPr>
        <w:t>TERZO MOMENTO</w:t>
      </w:r>
    </w:p>
    <w:p w:rsidR="0055041D" w:rsidRPr="00C13147" w:rsidRDefault="0055041D" w:rsidP="004D0A79">
      <w:pPr>
        <w:pStyle w:val="NormaleWeb"/>
        <w:spacing w:before="0" w:beforeAutospacing="0" w:after="150" w:afterAutospacing="0"/>
        <w:jc w:val="both"/>
        <w:rPr>
          <w:rFonts w:asciiTheme="minorHAnsi" w:hAnsiTheme="minorHAnsi" w:cstheme="minorHAnsi"/>
          <w:b/>
          <w:bCs/>
        </w:rPr>
      </w:pPr>
    </w:p>
    <w:p w:rsidR="00C13147" w:rsidRPr="00C13147" w:rsidRDefault="00C13147" w:rsidP="00C13147">
      <w:pPr>
        <w:pStyle w:val="NormaleWeb"/>
        <w:spacing w:before="0" w:beforeAutospacing="0" w:after="0" w:afterAutospacing="0"/>
        <w:jc w:val="both"/>
        <w:rPr>
          <w:rFonts w:asciiTheme="minorHAnsi" w:hAnsiTheme="minorHAnsi" w:cstheme="minorHAnsi"/>
          <w:bCs/>
        </w:rPr>
      </w:pPr>
      <w:r w:rsidRPr="00C13147">
        <w:rPr>
          <w:rFonts w:asciiTheme="minorHAnsi" w:hAnsiTheme="minorHAnsi" w:cstheme="minorHAnsi"/>
          <w:b/>
          <w:bCs/>
        </w:rPr>
        <w:t>Lettore 1:</w:t>
      </w:r>
      <w:r>
        <w:rPr>
          <w:rFonts w:asciiTheme="minorHAnsi" w:hAnsiTheme="minorHAnsi" w:cstheme="minorHAnsi"/>
          <w:bCs/>
        </w:rPr>
        <w:t xml:space="preserve"> </w:t>
      </w:r>
      <w:r w:rsidRPr="00C13147">
        <w:rPr>
          <w:rFonts w:asciiTheme="minorHAnsi" w:hAnsiTheme="minorHAnsi" w:cstheme="minorHAnsi"/>
          <w:bCs/>
        </w:rPr>
        <w:t>Gesù racconta che c’era un uomo ferito, a terra lungo la strada, che era stato assalito. Passarono diverse persone accanto a lui ma se ne andarono, non si fermarono. Erano persone con funzioni importanti nella società, che non avevano nel cuore l’amore per il bene comune. Non sono state capaci di perdere alcuni minuti per assistere il ferito o almeno per cercare aiuto. Uno si è fermato, gli ha donato vicinanza, lo ha curato con le sue stesse mani, ha pagato di tasca propria e si è occupato di lui. Soprattutto gli ha dato una cosa su cui in questo mondo frettoloso lesiniamo tanto: gli ha dato il proprio tempo. Sicuramente egli aveva i suoi programmi per usare quella giornata secondo i suoi bisogni, impegni o desideri. Ma è stato capace di mettere tutto da parte davanti a quel ferito, e senza conoscerlo lo ha considerato degno di ricevere il dono del suo tempo.</w:t>
      </w:r>
    </w:p>
    <w:p w:rsidR="00C13147" w:rsidRPr="00C13147" w:rsidRDefault="00C13147" w:rsidP="00C13147">
      <w:pPr>
        <w:pStyle w:val="NormaleWeb"/>
        <w:spacing w:before="0" w:beforeAutospacing="0" w:after="0" w:afterAutospacing="0"/>
        <w:jc w:val="both"/>
        <w:rPr>
          <w:rFonts w:asciiTheme="minorHAnsi" w:hAnsiTheme="minorHAnsi" w:cstheme="minorHAnsi"/>
          <w:bCs/>
        </w:rPr>
      </w:pPr>
    </w:p>
    <w:p w:rsidR="00C13147" w:rsidRPr="00C13147" w:rsidRDefault="00C13147" w:rsidP="00C13147">
      <w:pPr>
        <w:pStyle w:val="NormaleWeb"/>
        <w:spacing w:before="0" w:beforeAutospacing="0" w:after="0" w:afterAutospacing="0"/>
        <w:jc w:val="both"/>
        <w:rPr>
          <w:rFonts w:asciiTheme="minorHAnsi" w:hAnsiTheme="minorHAnsi" w:cstheme="minorHAnsi"/>
          <w:bCs/>
        </w:rPr>
      </w:pPr>
      <w:r w:rsidRPr="00C13147">
        <w:rPr>
          <w:rFonts w:asciiTheme="minorHAnsi" w:hAnsiTheme="minorHAnsi" w:cstheme="minorHAnsi"/>
          <w:b/>
          <w:bCs/>
        </w:rPr>
        <w:t>Insieme:</w:t>
      </w:r>
      <w:r w:rsidRPr="00C13147">
        <w:rPr>
          <w:rFonts w:asciiTheme="minorHAnsi" w:hAnsiTheme="minorHAnsi" w:cstheme="minorHAnsi"/>
          <w:bCs/>
        </w:rPr>
        <w:t xml:space="preserve"> Donaci il tuo Spirito, Padre, perché ci aiuti a non passare accanto con indifferenza, troppo presi dai nostri mille impegni. Insegnaci che imparare a prendersi cura gli uni degli altri significa cominciare a donare il nostro tempo. Sì, Padre, aiutaci a perdere il nostro tempo per gli altri.</w:t>
      </w:r>
    </w:p>
    <w:p w:rsidR="00C13147" w:rsidRPr="00C13147" w:rsidRDefault="00C13147" w:rsidP="00C13147">
      <w:pPr>
        <w:pStyle w:val="NormaleWeb"/>
        <w:spacing w:before="0" w:beforeAutospacing="0" w:after="0" w:afterAutospacing="0"/>
        <w:jc w:val="both"/>
        <w:rPr>
          <w:rFonts w:asciiTheme="minorHAnsi" w:hAnsiTheme="minorHAnsi" w:cstheme="minorHAnsi"/>
          <w:bCs/>
        </w:rPr>
      </w:pPr>
    </w:p>
    <w:p w:rsidR="00C13147" w:rsidRPr="00C13147" w:rsidRDefault="00C13147" w:rsidP="00C13147">
      <w:pPr>
        <w:pStyle w:val="NormaleWeb"/>
        <w:spacing w:before="0" w:beforeAutospacing="0" w:after="0" w:afterAutospacing="0"/>
        <w:jc w:val="both"/>
        <w:rPr>
          <w:rFonts w:asciiTheme="minorHAnsi" w:hAnsiTheme="minorHAnsi" w:cstheme="minorHAnsi"/>
          <w:bCs/>
        </w:rPr>
      </w:pPr>
      <w:r w:rsidRPr="00C13147">
        <w:rPr>
          <w:rFonts w:asciiTheme="minorHAnsi" w:hAnsiTheme="minorHAnsi" w:cstheme="minorHAnsi"/>
          <w:b/>
          <w:bCs/>
        </w:rPr>
        <w:t>Lettore 2:</w:t>
      </w:r>
      <w:r>
        <w:rPr>
          <w:rFonts w:asciiTheme="minorHAnsi" w:hAnsiTheme="minorHAnsi" w:cstheme="minorHAnsi"/>
          <w:bCs/>
        </w:rPr>
        <w:t xml:space="preserve"> </w:t>
      </w:r>
      <w:r w:rsidRPr="00C13147">
        <w:rPr>
          <w:rFonts w:asciiTheme="minorHAnsi" w:hAnsiTheme="minorHAnsi" w:cstheme="minorHAnsi"/>
          <w:bCs/>
        </w:rPr>
        <w:t xml:space="preserve">Guardiamo il modello del buon samaritano. È un testo che ci invita a far risorgere la nostra vocazione di cittadini del nostro Paese e del mondo intero, costruttori di un nuovo legame sociale. È un </w:t>
      </w:r>
      <w:r w:rsidRPr="00C13147">
        <w:rPr>
          <w:rFonts w:asciiTheme="minorHAnsi" w:hAnsiTheme="minorHAnsi" w:cstheme="minorHAnsi"/>
          <w:bCs/>
        </w:rPr>
        <w:lastRenderedPageBreak/>
        <w:t>richiamo sempre nuovo, benché sia scritto come legge fondamentale del nostro essere: che la società si incammini verso il perseguimento del bene comune e, a partire da questa finalità, ricostruisca sempre nuovamente il suo ordine politico e sociale, il suo tessuto di relazioni, il suo progetto umano. Coi suoi gesti il buon samaritano ha mostrato che «l’esistenza di ciascuno di noi è legata a quella degli altri: la vita non è tempo che passa, ma tempo di incontro».</w:t>
      </w:r>
    </w:p>
    <w:p w:rsidR="00C13147" w:rsidRPr="00C13147" w:rsidRDefault="00C13147" w:rsidP="00C13147">
      <w:pPr>
        <w:pStyle w:val="NormaleWeb"/>
        <w:spacing w:before="0" w:beforeAutospacing="0" w:after="0" w:afterAutospacing="0"/>
        <w:jc w:val="both"/>
        <w:rPr>
          <w:rFonts w:asciiTheme="minorHAnsi" w:hAnsiTheme="minorHAnsi" w:cstheme="minorHAnsi"/>
          <w:bCs/>
        </w:rPr>
      </w:pPr>
    </w:p>
    <w:p w:rsidR="00C13147" w:rsidRPr="00C13147" w:rsidRDefault="00C13147" w:rsidP="00C13147">
      <w:pPr>
        <w:pStyle w:val="NormaleWeb"/>
        <w:spacing w:before="0" w:beforeAutospacing="0" w:after="0" w:afterAutospacing="0"/>
        <w:jc w:val="both"/>
        <w:rPr>
          <w:rFonts w:asciiTheme="minorHAnsi" w:hAnsiTheme="minorHAnsi" w:cstheme="minorHAnsi"/>
          <w:bCs/>
        </w:rPr>
      </w:pPr>
      <w:r w:rsidRPr="00C13147">
        <w:rPr>
          <w:rFonts w:asciiTheme="minorHAnsi" w:hAnsiTheme="minorHAnsi" w:cstheme="minorHAnsi"/>
          <w:b/>
          <w:bCs/>
        </w:rPr>
        <w:t>Insieme:</w:t>
      </w:r>
      <w:r w:rsidRPr="00C13147">
        <w:rPr>
          <w:rFonts w:asciiTheme="minorHAnsi" w:hAnsiTheme="minorHAnsi" w:cstheme="minorHAnsi"/>
          <w:bCs/>
        </w:rPr>
        <w:t xml:space="preserve"> Donaci il tuo Spirito, Padre, perché spendiamo la nostra vita ad intrecciarci gli uni con gli altri. Che questa trama di legami di bene orienti sempre le nostre società a costruire un mondo più giusto, in cui chiamarci tutti fratelli e sorelle.</w:t>
      </w:r>
    </w:p>
    <w:p w:rsidR="00C13147" w:rsidRPr="00C13147" w:rsidRDefault="00C13147" w:rsidP="00C13147">
      <w:pPr>
        <w:pStyle w:val="NormaleWeb"/>
        <w:spacing w:before="0" w:beforeAutospacing="0" w:after="0" w:afterAutospacing="0"/>
        <w:jc w:val="both"/>
        <w:rPr>
          <w:rFonts w:asciiTheme="minorHAnsi" w:hAnsiTheme="minorHAnsi" w:cstheme="minorHAnsi"/>
          <w:bCs/>
        </w:rPr>
      </w:pPr>
    </w:p>
    <w:p w:rsidR="00C13147" w:rsidRPr="00C13147" w:rsidRDefault="00C13147" w:rsidP="00C13147">
      <w:pPr>
        <w:pStyle w:val="NormaleWeb"/>
        <w:spacing w:before="0" w:beforeAutospacing="0" w:after="0" w:afterAutospacing="0"/>
        <w:jc w:val="both"/>
        <w:rPr>
          <w:rFonts w:asciiTheme="minorHAnsi" w:hAnsiTheme="minorHAnsi" w:cstheme="minorHAnsi"/>
          <w:bCs/>
        </w:rPr>
      </w:pPr>
      <w:r w:rsidRPr="00C13147">
        <w:rPr>
          <w:rFonts w:asciiTheme="minorHAnsi" w:hAnsiTheme="minorHAnsi" w:cstheme="minorHAnsi"/>
          <w:b/>
          <w:bCs/>
        </w:rPr>
        <w:t>Lettore 1:</w:t>
      </w:r>
      <w:r>
        <w:rPr>
          <w:rFonts w:asciiTheme="minorHAnsi" w:hAnsiTheme="minorHAnsi" w:cstheme="minorHAnsi"/>
          <w:bCs/>
        </w:rPr>
        <w:t xml:space="preserve"> </w:t>
      </w:r>
      <w:r w:rsidRPr="00C13147">
        <w:rPr>
          <w:rFonts w:asciiTheme="minorHAnsi" w:hAnsiTheme="minorHAnsi" w:cstheme="minorHAnsi"/>
          <w:bCs/>
        </w:rPr>
        <w:t xml:space="preserve">Questa parabola è un’icona illuminante, capace di mettere in evidenza l’opzione di fondo che abbiamo bisogno di compiere per ricostruire questo mondo che ci dà pena. Davanti a tanto dolore, a tante ferite, l’unica via di uscita è essere come il buon samaritano. […] La parabola ci mostra con quali iniziative si può rifare una comunità a partire da uomini e donne che fanno propria la fragilità degli altri, che non lasciano edificare una società di esclusione, ma si fanno prossimi e rialzano e riabilitano l’uomo caduto, perché il bene sia comune. </w:t>
      </w:r>
    </w:p>
    <w:p w:rsidR="00C13147" w:rsidRPr="00C13147" w:rsidRDefault="00C13147" w:rsidP="00C13147">
      <w:pPr>
        <w:pStyle w:val="NormaleWeb"/>
        <w:spacing w:before="0" w:beforeAutospacing="0" w:after="0" w:afterAutospacing="0"/>
        <w:jc w:val="both"/>
        <w:rPr>
          <w:rFonts w:asciiTheme="minorHAnsi" w:hAnsiTheme="minorHAnsi" w:cstheme="minorHAnsi"/>
          <w:bCs/>
        </w:rPr>
      </w:pPr>
    </w:p>
    <w:p w:rsidR="00C13147" w:rsidRPr="00C13147" w:rsidRDefault="00C13147" w:rsidP="00C13147">
      <w:pPr>
        <w:pStyle w:val="NormaleWeb"/>
        <w:spacing w:before="0" w:beforeAutospacing="0" w:after="0" w:afterAutospacing="0"/>
        <w:jc w:val="both"/>
        <w:rPr>
          <w:rFonts w:asciiTheme="minorHAnsi" w:hAnsiTheme="minorHAnsi" w:cstheme="minorHAnsi"/>
          <w:bCs/>
        </w:rPr>
      </w:pPr>
      <w:r w:rsidRPr="00C13147">
        <w:rPr>
          <w:rFonts w:asciiTheme="minorHAnsi" w:hAnsiTheme="minorHAnsi" w:cstheme="minorHAnsi"/>
          <w:b/>
          <w:bCs/>
        </w:rPr>
        <w:t>Insieme:</w:t>
      </w:r>
      <w:r w:rsidRPr="00C13147">
        <w:rPr>
          <w:rFonts w:asciiTheme="minorHAnsi" w:hAnsiTheme="minorHAnsi" w:cstheme="minorHAnsi"/>
          <w:bCs/>
        </w:rPr>
        <w:t xml:space="preserve"> Donaci il tuo Spirito, Padre, perché le nostre comunità divengano scuole di compassione: fa’ che impariamo, sull’esempio di Gesù, a condividere le fragilità degli altri, testimoni nel mondo del tuo sguardo di misericordia.</w:t>
      </w:r>
    </w:p>
    <w:p w:rsidR="00C13147" w:rsidRPr="00C13147" w:rsidRDefault="00C13147" w:rsidP="00C13147">
      <w:pPr>
        <w:pStyle w:val="NormaleWeb"/>
        <w:spacing w:before="0" w:beforeAutospacing="0" w:after="0" w:afterAutospacing="0"/>
        <w:jc w:val="both"/>
        <w:rPr>
          <w:rFonts w:asciiTheme="minorHAnsi" w:hAnsiTheme="minorHAnsi" w:cstheme="minorHAnsi"/>
          <w:bCs/>
        </w:rPr>
      </w:pPr>
    </w:p>
    <w:p w:rsidR="00C13147" w:rsidRPr="00C13147" w:rsidRDefault="00C13147" w:rsidP="00C13147">
      <w:pPr>
        <w:pStyle w:val="NormaleWeb"/>
        <w:spacing w:before="0" w:beforeAutospacing="0" w:after="0" w:afterAutospacing="0"/>
        <w:jc w:val="both"/>
        <w:rPr>
          <w:rFonts w:asciiTheme="minorHAnsi" w:hAnsiTheme="minorHAnsi" w:cstheme="minorHAnsi"/>
          <w:bCs/>
        </w:rPr>
      </w:pPr>
      <w:r w:rsidRPr="00C13147">
        <w:rPr>
          <w:rFonts w:asciiTheme="minorHAnsi" w:hAnsiTheme="minorHAnsi" w:cstheme="minorHAnsi"/>
          <w:b/>
          <w:bCs/>
        </w:rPr>
        <w:t>Lettore 2:</w:t>
      </w:r>
      <w:r>
        <w:rPr>
          <w:rFonts w:asciiTheme="minorHAnsi" w:hAnsiTheme="minorHAnsi" w:cstheme="minorHAnsi"/>
          <w:bCs/>
        </w:rPr>
        <w:t xml:space="preserve"> </w:t>
      </w:r>
      <w:r w:rsidRPr="00C13147">
        <w:rPr>
          <w:rFonts w:asciiTheme="minorHAnsi" w:hAnsiTheme="minorHAnsi" w:cstheme="minorHAnsi"/>
          <w:bCs/>
        </w:rPr>
        <w:t xml:space="preserve">Il racconto non fa passare un insegnamento di ideali astratti, né si circoscrive alla funzionalità di una morale </w:t>
      </w:r>
      <w:proofErr w:type="spellStart"/>
      <w:r w:rsidRPr="00C13147">
        <w:rPr>
          <w:rFonts w:asciiTheme="minorHAnsi" w:hAnsiTheme="minorHAnsi" w:cstheme="minorHAnsi"/>
          <w:bCs/>
        </w:rPr>
        <w:t>etico-sociale</w:t>
      </w:r>
      <w:proofErr w:type="spellEnd"/>
      <w:r w:rsidRPr="00C13147">
        <w:rPr>
          <w:rFonts w:asciiTheme="minorHAnsi" w:hAnsiTheme="minorHAnsi" w:cstheme="minorHAnsi"/>
          <w:bCs/>
        </w:rPr>
        <w:t>. Ci rivela una caratteristica essenziale dell’essere umano, tante volte dimenticata: siamo stati fatti per la pienezza che si raggiunge solo nell’amore. Vivere indifferenti davanti al dolore non è una scelta possibile; non possiamo lasciare che qualcuno rimanga “ai margini della vita”. Questo ci deve indignare, fino a farci scendere dalla nostra serenità per sconvolgerci con la sofferenza umana. Questo è dignità.</w:t>
      </w:r>
    </w:p>
    <w:p w:rsidR="00C13147" w:rsidRPr="00C13147" w:rsidRDefault="00C13147" w:rsidP="00C13147">
      <w:pPr>
        <w:pStyle w:val="NormaleWeb"/>
        <w:spacing w:before="0" w:beforeAutospacing="0" w:after="0" w:afterAutospacing="0"/>
        <w:jc w:val="both"/>
        <w:rPr>
          <w:rFonts w:asciiTheme="minorHAnsi" w:hAnsiTheme="minorHAnsi" w:cstheme="minorHAnsi"/>
          <w:bCs/>
        </w:rPr>
      </w:pPr>
    </w:p>
    <w:p w:rsidR="00C13147" w:rsidRPr="00C13147" w:rsidRDefault="00C13147" w:rsidP="00C13147">
      <w:pPr>
        <w:pStyle w:val="NormaleWeb"/>
        <w:spacing w:before="0" w:beforeAutospacing="0" w:after="0" w:afterAutospacing="0"/>
        <w:jc w:val="both"/>
        <w:rPr>
          <w:rFonts w:asciiTheme="minorHAnsi" w:hAnsiTheme="minorHAnsi" w:cstheme="minorHAnsi"/>
          <w:bCs/>
        </w:rPr>
      </w:pPr>
      <w:r w:rsidRPr="00C13147">
        <w:rPr>
          <w:rFonts w:asciiTheme="minorHAnsi" w:hAnsiTheme="minorHAnsi" w:cstheme="minorHAnsi"/>
          <w:b/>
          <w:bCs/>
        </w:rPr>
        <w:t>Insieme:</w:t>
      </w:r>
      <w:r w:rsidRPr="00C13147">
        <w:rPr>
          <w:rFonts w:asciiTheme="minorHAnsi" w:hAnsiTheme="minorHAnsi" w:cstheme="minorHAnsi"/>
          <w:bCs/>
        </w:rPr>
        <w:t xml:space="preserve"> Donaci il tuo Spirito, Padre, perché scopriamo nel nostro cuore la certezza di essere chiamati ad una pienezza d’amore. Questa scelta di fondo orienti la nostra vita a realizzare, giorno dopo giorno e attraverso segni concreti, il tuo regno di misericordia e di prossimità. </w:t>
      </w:r>
    </w:p>
    <w:p w:rsidR="00C13147" w:rsidRPr="00C13147" w:rsidRDefault="00C13147" w:rsidP="00C13147">
      <w:pPr>
        <w:pStyle w:val="NormaleWeb"/>
        <w:spacing w:before="0" w:beforeAutospacing="0" w:after="0" w:afterAutospacing="0"/>
        <w:jc w:val="both"/>
        <w:rPr>
          <w:rFonts w:asciiTheme="minorHAnsi" w:hAnsiTheme="minorHAnsi" w:cstheme="minorHAnsi"/>
          <w:bCs/>
        </w:rPr>
      </w:pPr>
    </w:p>
    <w:p w:rsidR="004D0A79" w:rsidRPr="00C13147" w:rsidRDefault="004D0A79" w:rsidP="004D0A79">
      <w:pPr>
        <w:pStyle w:val="NormaleWeb"/>
        <w:spacing w:before="0" w:beforeAutospacing="0" w:after="150" w:afterAutospacing="0"/>
        <w:jc w:val="both"/>
        <w:rPr>
          <w:rFonts w:asciiTheme="minorHAnsi" w:hAnsiTheme="minorHAnsi" w:cstheme="minorHAnsi"/>
          <w:bCs/>
          <w:highlight w:val="yellow"/>
        </w:rPr>
      </w:pPr>
    </w:p>
    <w:p w:rsidR="004D0A79" w:rsidRPr="00C13147" w:rsidRDefault="00C13147" w:rsidP="004D0A79">
      <w:pPr>
        <w:pStyle w:val="NormaleWeb"/>
        <w:spacing w:before="0" w:beforeAutospacing="0" w:after="150" w:afterAutospacing="0"/>
        <w:jc w:val="both"/>
        <w:rPr>
          <w:rFonts w:asciiTheme="minorHAnsi" w:hAnsiTheme="minorHAnsi" w:cstheme="minorHAnsi"/>
          <w:bCs/>
        </w:rPr>
      </w:pPr>
      <w:r>
        <w:rPr>
          <w:rFonts w:asciiTheme="minorHAnsi" w:hAnsiTheme="minorHAnsi" w:cstheme="minorHAnsi"/>
          <w:b/>
          <w:bCs/>
        </w:rPr>
        <w:t>Chi presiede</w:t>
      </w:r>
      <w:r>
        <w:rPr>
          <w:rFonts w:asciiTheme="minorHAnsi" w:hAnsiTheme="minorHAnsi" w:cstheme="minorHAnsi"/>
          <w:bCs/>
        </w:rPr>
        <w:t xml:space="preserve">: </w:t>
      </w:r>
      <w:r w:rsidR="004D0A79" w:rsidRPr="00C13147">
        <w:rPr>
          <w:rFonts w:asciiTheme="minorHAnsi" w:hAnsiTheme="minorHAnsi" w:cstheme="minorHAnsi"/>
          <w:bCs/>
        </w:rPr>
        <w:t xml:space="preserve">Come fratelli preghiamo il Padre Nostro </w:t>
      </w:r>
    </w:p>
    <w:p w:rsidR="004D0A79" w:rsidRPr="00C13147" w:rsidRDefault="004D0A79" w:rsidP="004D0A79">
      <w:pPr>
        <w:pStyle w:val="NormaleWeb"/>
        <w:spacing w:before="0" w:beforeAutospacing="0" w:after="150" w:afterAutospacing="0"/>
        <w:rPr>
          <w:rFonts w:ascii="Book Antiqua" w:hAnsi="Book Antiqua"/>
          <w:b/>
          <w:bCs/>
          <w:sz w:val="28"/>
          <w:szCs w:val="28"/>
        </w:rPr>
      </w:pPr>
    </w:p>
    <w:p w:rsidR="0055041D" w:rsidRDefault="004D0A79" w:rsidP="004D0A79">
      <w:pPr>
        <w:pStyle w:val="NormaleWeb"/>
        <w:spacing w:before="0" w:beforeAutospacing="0" w:after="150" w:afterAutospacing="0"/>
        <w:rPr>
          <w:rFonts w:asciiTheme="minorHAnsi" w:hAnsiTheme="minorHAnsi" w:cstheme="minorHAnsi"/>
        </w:rPr>
      </w:pPr>
      <w:r w:rsidRPr="00C13147">
        <w:rPr>
          <w:rFonts w:asciiTheme="minorHAnsi" w:hAnsiTheme="minorHAnsi" w:cstheme="minorHAnsi"/>
          <w:b/>
          <w:bCs/>
        </w:rPr>
        <w:t xml:space="preserve">PREGHIERA </w:t>
      </w:r>
      <w:proofErr w:type="spellStart"/>
      <w:r w:rsidRPr="00C13147">
        <w:rPr>
          <w:rFonts w:asciiTheme="minorHAnsi" w:hAnsiTheme="minorHAnsi" w:cstheme="minorHAnsi"/>
          <w:b/>
          <w:bCs/>
        </w:rPr>
        <w:t>DI</w:t>
      </w:r>
      <w:proofErr w:type="spellEnd"/>
      <w:r w:rsidRPr="00C13147">
        <w:rPr>
          <w:rFonts w:asciiTheme="minorHAnsi" w:hAnsiTheme="minorHAnsi" w:cstheme="minorHAnsi"/>
          <w:b/>
          <w:bCs/>
        </w:rPr>
        <w:t xml:space="preserve"> BENEDIZIONE</w:t>
      </w:r>
      <w:r w:rsidRPr="00C13147">
        <w:rPr>
          <w:rFonts w:asciiTheme="minorHAnsi" w:hAnsiTheme="minorHAnsi" w:cstheme="minorHAnsi"/>
          <w:b/>
          <w:bCs/>
        </w:rPr>
        <w:br/>
      </w:r>
      <w:r w:rsidRPr="00444969">
        <w:rPr>
          <w:rFonts w:asciiTheme="minorHAnsi" w:hAnsiTheme="minorHAnsi" w:cstheme="minorHAnsi"/>
        </w:rPr>
        <w:br/>
      </w:r>
      <w:r w:rsidR="0055041D">
        <w:rPr>
          <w:rFonts w:asciiTheme="minorHAnsi" w:hAnsiTheme="minorHAnsi" w:cstheme="minorHAnsi"/>
          <w:b/>
          <w:bCs/>
        </w:rPr>
        <w:t>Chi presiede</w:t>
      </w:r>
      <w:r w:rsidRPr="00444969">
        <w:rPr>
          <w:rFonts w:asciiTheme="minorHAnsi" w:hAnsiTheme="minorHAnsi" w:cstheme="minorHAnsi"/>
          <w:b/>
          <w:bCs/>
        </w:rPr>
        <w:br/>
      </w:r>
      <w:r w:rsidRPr="009E35DD">
        <w:rPr>
          <w:rFonts w:asciiTheme="minorHAnsi" w:hAnsiTheme="minorHAnsi" w:cstheme="minorHAnsi"/>
          <w:bCs/>
        </w:rPr>
        <w:t>Ti ringraziamo, Signore, e ti benediciamo: </w:t>
      </w:r>
      <w:r w:rsidRPr="009E35DD">
        <w:rPr>
          <w:rFonts w:asciiTheme="minorHAnsi" w:hAnsiTheme="minorHAnsi" w:cstheme="minorHAnsi"/>
          <w:bCs/>
        </w:rPr>
        <w:br/>
        <w:t>molte volte e in molti modi </w:t>
      </w:r>
      <w:r w:rsidRPr="009E35DD">
        <w:rPr>
          <w:rFonts w:asciiTheme="minorHAnsi" w:hAnsiTheme="minorHAnsi" w:cstheme="minorHAnsi"/>
          <w:bCs/>
        </w:rPr>
        <w:br/>
        <w:t>parlasti ai nostri padri per mezzo dei profeti </w:t>
      </w:r>
      <w:r w:rsidRPr="009E35DD">
        <w:rPr>
          <w:rFonts w:asciiTheme="minorHAnsi" w:hAnsiTheme="minorHAnsi" w:cstheme="minorHAnsi"/>
          <w:bCs/>
        </w:rPr>
        <w:br/>
        <w:t>nella pienezza dei tempi hai parlato nel tuo Figlio, </w:t>
      </w:r>
      <w:r w:rsidRPr="009E35DD">
        <w:rPr>
          <w:rFonts w:asciiTheme="minorHAnsi" w:hAnsiTheme="minorHAnsi" w:cstheme="minorHAnsi"/>
          <w:bCs/>
        </w:rPr>
        <w:br/>
        <w:t>per manifestare a tutti gli uomini </w:t>
      </w:r>
      <w:r w:rsidRPr="009E35DD">
        <w:rPr>
          <w:rFonts w:asciiTheme="minorHAnsi" w:hAnsiTheme="minorHAnsi" w:cstheme="minorHAnsi"/>
          <w:bCs/>
        </w:rPr>
        <w:br/>
        <w:t>le ricchezze della tua grazia;</w:t>
      </w:r>
      <w:r w:rsidRPr="009E35DD">
        <w:rPr>
          <w:rFonts w:asciiTheme="minorHAnsi" w:hAnsiTheme="minorHAnsi" w:cstheme="minorHAnsi"/>
          <w:bCs/>
        </w:rPr>
        <w:br/>
        <w:t>nella tua immensa bontà </w:t>
      </w:r>
      <w:r w:rsidRPr="009E35DD">
        <w:rPr>
          <w:rFonts w:asciiTheme="minorHAnsi" w:hAnsiTheme="minorHAnsi" w:cstheme="minorHAnsi"/>
          <w:bCs/>
        </w:rPr>
        <w:br/>
        <w:t>guarda i tuoi figli </w:t>
      </w:r>
      <w:r w:rsidRPr="009E35DD">
        <w:rPr>
          <w:rFonts w:asciiTheme="minorHAnsi" w:hAnsiTheme="minorHAnsi" w:cstheme="minorHAnsi"/>
          <w:bCs/>
        </w:rPr>
        <w:br/>
        <w:t>convocati per questa veglia: </w:t>
      </w:r>
      <w:r w:rsidRPr="009E35DD">
        <w:rPr>
          <w:rFonts w:asciiTheme="minorHAnsi" w:hAnsiTheme="minorHAnsi" w:cstheme="minorHAnsi"/>
          <w:bCs/>
        </w:rPr>
        <w:br/>
        <w:t>aiutaci a riconoscere i segni della tua volontà, </w:t>
      </w:r>
      <w:r w:rsidRPr="009E35DD">
        <w:rPr>
          <w:rFonts w:asciiTheme="minorHAnsi" w:hAnsiTheme="minorHAnsi" w:cstheme="minorHAnsi"/>
          <w:bCs/>
        </w:rPr>
        <w:br/>
      </w:r>
      <w:r w:rsidRPr="009E35DD">
        <w:rPr>
          <w:rFonts w:asciiTheme="minorHAnsi" w:hAnsiTheme="minorHAnsi" w:cstheme="minorHAnsi"/>
          <w:bCs/>
        </w:rPr>
        <w:lastRenderedPageBreak/>
        <w:t>perché aderendo in tutto al tuo beneplacito; </w:t>
      </w:r>
      <w:r w:rsidRPr="009E35DD">
        <w:rPr>
          <w:rFonts w:asciiTheme="minorHAnsi" w:hAnsiTheme="minorHAnsi" w:cstheme="minorHAnsi"/>
          <w:bCs/>
        </w:rPr>
        <w:br/>
        <w:t>portiamo frutti abbondanti di opere buone.</w:t>
      </w:r>
      <w:r w:rsidRPr="009E35DD">
        <w:rPr>
          <w:rFonts w:asciiTheme="minorHAnsi" w:hAnsiTheme="minorHAnsi" w:cstheme="minorHAnsi"/>
          <w:bCs/>
        </w:rPr>
        <w:br/>
        <w:t>Per Cristo nostro Signore.</w:t>
      </w:r>
      <w:r w:rsidRPr="009E35DD">
        <w:rPr>
          <w:rFonts w:asciiTheme="minorHAnsi" w:hAnsiTheme="minorHAnsi" w:cstheme="minorHAnsi"/>
        </w:rPr>
        <w:br/>
      </w:r>
      <w:r w:rsidRPr="00444969">
        <w:rPr>
          <w:rFonts w:asciiTheme="minorHAnsi" w:hAnsiTheme="minorHAnsi" w:cstheme="minorHAnsi"/>
        </w:rPr>
        <w:t>R. </w:t>
      </w:r>
      <w:r w:rsidRPr="00444969">
        <w:rPr>
          <w:rFonts w:asciiTheme="minorHAnsi" w:hAnsiTheme="minorHAnsi" w:cstheme="minorHAnsi"/>
          <w:b/>
          <w:bCs/>
        </w:rPr>
        <w:t>Amen.</w:t>
      </w:r>
      <w:r w:rsidRPr="00444969">
        <w:rPr>
          <w:rFonts w:asciiTheme="minorHAnsi" w:hAnsiTheme="minorHAnsi" w:cstheme="minorHAnsi"/>
        </w:rPr>
        <w:br/>
      </w:r>
    </w:p>
    <w:p w:rsidR="00C13147" w:rsidRPr="00C13147" w:rsidRDefault="00C13147" w:rsidP="004D0A79">
      <w:pPr>
        <w:pStyle w:val="NormaleWeb"/>
        <w:spacing w:before="0" w:beforeAutospacing="0" w:after="150" w:afterAutospacing="0"/>
        <w:rPr>
          <w:rFonts w:asciiTheme="minorHAnsi" w:hAnsiTheme="minorHAnsi" w:cstheme="minorHAnsi"/>
        </w:rPr>
      </w:pPr>
      <w:r w:rsidRPr="00C13147">
        <w:rPr>
          <w:rFonts w:asciiTheme="minorHAnsi" w:hAnsiTheme="minorHAnsi" w:cstheme="minorHAnsi"/>
          <w:b/>
        </w:rPr>
        <w:t>Guida:</w:t>
      </w:r>
      <w:r w:rsidRPr="00C13147">
        <w:rPr>
          <w:rFonts w:asciiTheme="minorHAnsi" w:hAnsiTheme="minorHAnsi" w:cstheme="minorHAnsi"/>
        </w:rPr>
        <w:t xml:space="preserve"> Durante il canto finale, ci sarà consegnato il nome di un missionario martire, al quale è legato un filo. La missione di Gesù corre nella storia, passando attraverso tanti volti e tante mani. Che questo segno sia un invito a sentirci in prima persona i continuatori di questa missione, perché con il nostro volto e le nostre mani diveniamo tessitori di fraternità.</w:t>
      </w:r>
    </w:p>
    <w:p w:rsidR="004D0A79" w:rsidRPr="00444969" w:rsidRDefault="004D0A79" w:rsidP="004D0A79">
      <w:pPr>
        <w:pStyle w:val="NormaleWeb"/>
        <w:spacing w:before="0" w:beforeAutospacing="0" w:after="150" w:afterAutospacing="0"/>
        <w:rPr>
          <w:rFonts w:asciiTheme="minorHAnsi" w:hAnsiTheme="minorHAnsi" w:cstheme="minorHAnsi"/>
          <w:bCs/>
        </w:rPr>
      </w:pPr>
      <w:r w:rsidRPr="00444969">
        <w:rPr>
          <w:rFonts w:asciiTheme="minorHAnsi" w:hAnsiTheme="minorHAnsi" w:cstheme="minorHAnsi"/>
        </w:rPr>
        <w:br/>
      </w:r>
      <w:r w:rsidRPr="00444969">
        <w:rPr>
          <w:rFonts w:asciiTheme="minorHAnsi" w:hAnsiTheme="minorHAnsi" w:cstheme="minorHAnsi"/>
          <w:b/>
          <w:bCs/>
        </w:rPr>
        <w:t>CONCLUSIONE</w:t>
      </w:r>
      <w:r w:rsidRPr="00444969">
        <w:rPr>
          <w:rFonts w:asciiTheme="minorHAnsi" w:hAnsiTheme="minorHAnsi" w:cstheme="minorHAnsi"/>
        </w:rPr>
        <w:br/>
      </w:r>
      <w:bookmarkStart w:id="0" w:name="_GoBack"/>
      <w:r w:rsidRPr="009E35DD">
        <w:rPr>
          <w:rFonts w:asciiTheme="minorHAnsi" w:hAnsiTheme="minorHAnsi" w:cstheme="minorHAnsi"/>
          <w:bCs/>
        </w:rPr>
        <w:t>Dio, Padre misericordioso, </w:t>
      </w:r>
      <w:r w:rsidRPr="009E35DD">
        <w:rPr>
          <w:rFonts w:asciiTheme="minorHAnsi" w:hAnsiTheme="minorHAnsi" w:cstheme="minorHAnsi"/>
          <w:bCs/>
        </w:rPr>
        <w:br/>
        <w:t>che ha inviato il suo Figlio </w:t>
      </w:r>
      <w:r w:rsidRPr="009E35DD">
        <w:rPr>
          <w:rFonts w:asciiTheme="minorHAnsi" w:hAnsiTheme="minorHAnsi" w:cstheme="minorHAnsi"/>
          <w:bCs/>
        </w:rPr>
        <w:br/>
        <w:t>e ha donato il suo Spirito </w:t>
      </w:r>
      <w:r w:rsidRPr="009E35DD">
        <w:rPr>
          <w:rFonts w:asciiTheme="minorHAnsi" w:hAnsiTheme="minorHAnsi" w:cstheme="minorHAnsi"/>
          <w:bCs/>
        </w:rPr>
        <w:br/>
        <w:t>per guidarci alla verità tutta intera, </w:t>
      </w:r>
      <w:r w:rsidRPr="009E35DD">
        <w:rPr>
          <w:rFonts w:asciiTheme="minorHAnsi" w:hAnsiTheme="minorHAnsi" w:cstheme="minorHAnsi"/>
          <w:bCs/>
        </w:rPr>
        <w:br/>
        <w:t>ci faccia discepoli e testimoni del suo Vangelo.</w:t>
      </w:r>
      <w:r w:rsidRPr="009E35DD">
        <w:rPr>
          <w:rFonts w:asciiTheme="minorHAnsi" w:hAnsiTheme="minorHAnsi" w:cstheme="minorHAnsi"/>
        </w:rPr>
        <w:br/>
      </w:r>
      <w:bookmarkEnd w:id="0"/>
      <w:r w:rsidRPr="00444969">
        <w:rPr>
          <w:rFonts w:asciiTheme="minorHAnsi" w:hAnsiTheme="minorHAnsi" w:cstheme="minorHAnsi"/>
        </w:rPr>
        <w:t>R. </w:t>
      </w:r>
      <w:r w:rsidRPr="00444969">
        <w:rPr>
          <w:rFonts w:asciiTheme="minorHAnsi" w:hAnsiTheme="minorHAnsi" w:cstheme="minorHAnsi"/>
          <w:b/>
          <w:bCs/>
        </w:rPr>
        <w:t>Amen.</w:t>
      </w:r>
      <w:r w:rsidRPr="00444969">
        <w:rPr>
          <w:rFonts w:asciiTheme="minorHAnsi" w:hAnsiTheme="minorHAnsi" w:cstheme="minorHAnsi"/>
          <w:b/>
          <w:bCs/>
        </w:rPr>
        <w:br/>
      </w:r>
      <w:r w:rsidRPr="00444969">
        <w:rPr>
          <w:rFonts w:asciiTheme="minorHAnsi" w:hAnsiTheme="minorHAnsi" w:cstheme="minorHAnsi"/>
          <w:b/>
          <w:bCs/>
        </w:rPr>
        <w:br/>
      </w:r>
      <w:r w:rsidR="00444969" w:rsidRPr="00444969">
        <w:rPr>
          <w:rFonts w:asciiTheme="minorHAnsi" w:hAnsiTheme="minorHAnsi" w:cstheme="minorHAnsi"/>
          <w:b/>
          <w:bCs/>
        </w:rPr>
        <w:t xml:space="preserve">CANTO: </w:t>
      </w:r>
      <w:r w:rsidR="0055041D" w:rsidRPr="0055041D">
        <w:rPr>
          <w:rFonts w:asciiTheme="minorHAnsi" w:hAnsiTheme="minorHAnsi" w:cstheme="minorHAnsi"/>
          <w:b/>
          <w:bCs/>
          <w:color w:val="FF0000"/>
        </w:rPr>
        <w:t>DA DECIDERE</w:t>
      </w:r>
    </w:p>
    <w:sectPr w:rsidR="004D0A79" w:rsidRPr="00444969" w:rsidSect="0055041D">
      <w:headerReference w:type="default" r:id="rId7"/>
      <w:footerReference w:type="default" r:id="rId8"/>
      <w:pgSz w:w="11906" w:h="16838"/>
      <w:pgMar w:top="851" w:right="851" w:bottom="851" w:left="85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85F" w:rsidRDefault="0005385F" w:rsidP="002E30C3">
      <w:pPr>
        <w:spacing w:after="0" w:line="240" w:lineRule="auto"/>
      </w:pPr>
      <w:r>
        <w:separator/>
      </w:r>
    </w:p>
  </w:endnote>
  <w:endnote w:type="continuationSeparator" w:id="0">
    <w:p w:rsidR="0005385F" w:rsidRDefault="0005385F" w:rsidP="002E3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495120"/>
      <w:docPartObj>
        <w:docPartGallery w:val="Page Numbers (Bottom of Page)"/>
        <w:docPartUnique/>
      </w:docPartObj>
    </w:sdtPr>
    <w:sdtContent>
      <w:p w:rsidR="0068203E" w:rsidRDefault="00D143D6">
        <w:pPr>
          <w:pStyle w:val="Pidipagina"/>
          <w:jc w:val="center"/>
        </w:pPr>
        <w:r>
          <w:fldChar w:fldCharType="begin"/>
        </w:r>
        <w:r w:rsidR="0068203E">
          <w:instrText>PAGE   \* MERGEFORMAT</w:instrText>
        </w:r>
        <w:r>
          <w:fldChar w:fldCharType="separate"/>
        </w:r>
        <w:r w:rsidR="003C2E7D">
          <w:rPr>
            <w:noProof/>
          </w:rPr>
          <w:t>4</w:t>
        </w:r>
        <w:r>
          <w:fldChar w:fldCharType="end"/>
        </w:r>
      </w:p>
    </w:sdtContent>
  </w:sdt>
  <w:p w:rsidR="0068203E" w:rsidRDefault="0068203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85F" w:rsidRDefault="0005385F" w:rsidP="002E30C3">
      <w:pPr>
        <w:spacing w:after="0" w:line="240" w:lineRule="auto"/>
      </w:pPr>
      <w:r>
        <w:separator/>
      </w:r>
    </w:p>
  </w:footnote>
  <w:footnote w:type="continuationSeparator" w:id="0">
    <w:p w:rsidR="0005385F" w:rsidRDefault="0005385F" w:rsidP="002E30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C3" w:rsidRPr="002E30C3" w:rsidRDefault="002E30C3" w:rsidP="002E30C3">
    <w:pPr>
      <w:pStyle w:val="Intestazione"/>
      <w:tabs>
        <w:tab w:val="clear" w:pos="4819"/>
        <w:tab w:val="clear" w:pos="9638"/>
        <w:tab w:val="center" w:pos="2552"/>
      </w:tabs>
      <w:ind w:hanging="1134"/>
      <w:jc w:val="right"/>
      <w:rPr>
        <w:rFonts w:ascii="Century Gothic" w:hAnsi="Century Gothi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8E0"/>
    <w:multiLevelType w:val="hybridMultilevel"/>
    <w:tmpl w:val="24009F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DA2D90"/>
    <w:multiLevelType w:val="hybridMultilevel"/>
    <w:tmpl w:val="678611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6EE59F3"/>
    <w:multiLevelType w:val="hybridMultilevel"/>
    <w:tmpl w:val="3048B0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CEF38A3"/>
    <w:multiLevelType w:val="hybridMultilevel"/>
    <w:tmpl w:val="928A3E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A553A00"/>
    <w:multiLevelType w:val="hybridMultilevel"/>
    <w:tmpl w:val="25E2A4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AC8773B"/>
    <w:multiLevelType w:val="hybridMultilevel"/>
    <w:tmpl w:val="A656C1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2D537E9B"/>
    <w:multiLevelType w:val="hybridMultilevel"/>
    <w:tmpl w:val="843094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4F610D86"/>
    <w:multiLevelType w:val="hybridMultilevel"/>
    <w:tmpl w:val="DC0E8ED8"/>
    <w:lvl w:ilvl="0" w:tplc="586EF006">
      <w:numFmt w:val="bullet"/>
      <w:lvlText w:val="-"/>
      <w:lvlJc w:val="left"/>
      <w:pPr>
        <w:ind w:left="720" w:hanging="360"/>
      </w:pPr>
      <w:rPr>
        <w:rFonts w:ascii="Calibri" w:eastAsiaTheme="minorHAnsi"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E09428E"/>
    <w:multiLevelType w:val="hybridMultilevel"/>
    <w:tmpl w:val="FCA86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6A36DA"/>
    <w:multiLevelType w:val="hybridMultilevel"/>
    <w:tmpl w:val="3522CF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7BBB0C7E"/>
    <w:multiLevelType w:val="hybridMultilevel"/>
    <w:tmpl w:val="B6543C3A"/>
    <w:lvl w:ilvl="0" w:tplc="0A38685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6"/>
  </w:num>
  <w:num w:numId="5">
    <w:abstractNumId w:val="2"/>
  </w:num>
  <w:num w:numId="6">
    <w:abstractNumId w:val="5"/>
  </w:num>
  <w:num w:numId="7">
    <w:abstractNumId w:val="8"/>
  </w:num>
  <w:num w:numId="8">
    <w:abstractNumId w:val="1"/>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2E30C3"/>
    <w:rsid w:val="000152D8"/>
    <w:rsid w:val="00016093"/>
    <w:rsid w:val="00024F1D"/>
    <w:rsid w:val="0005385F"/>
    <w:rsid w:val="00070574"/>
    <w:rsid w:val="00096E9C"/>
    <w:rsid w:val="000C10D4"/>
    <w:rsid w:val="000C6D7B"/>
    <w:rsid w:val="001533A2"/>
    <w:rsid w:val="001A6457"/>
    <w:rsid w:val="001F483B"/>
    <w:rsid w:val="002126E7"/>
    <w:rsid w:val="00246CFF"/>
    <w:rsid w:val="00287792"/>
    <w:rsid w:val="002E30C3"/>
    <w:rsid w:val="00332A47"/>
    <w:rsid w:val="003430A3"/>
    <w:rsid w:val="003537AA"/>
    <w:rsid w:val="00390F3E"/>
    <w:rsid w:val="003C2E7D"/>
    <w:rsid w:val="003E6637"/>
    <w:rsid w:val="003E6A3E"/>
    <w:rsid w:val="00412AD2"/>
    <w:rsid w:val="00415D35"/>
    <w:rsid w:val="00444969"/>
    <w:rsid w:val="00467B96"/>
    <w:rsid w:val="004C5B3C"/>
    <w:rsid w:val="004C67A6"/>
    <w:rsid w:val="004D0A79"/>
    <w:rsid w:val="00514295"/>
    <w:rsid w:val="0055041D"/>
    <w:rsid w:val="005749A0"/>
    <w:rsid w:val="005A19CD"/>
    <w:rsid w:val="006016E0"/>
    <w:rsid w:val="00635F77"/>
    <w:rsid w:val="00665417"/>
    <w:rsid w:val="00665AC5"/>
    <w:rsid w:val="0068203E"/>
    <w:rsid w:val="006869C4"/>
    <w:rsid w:val="006D552A"/>
    <w:rsid w:val="006F015A"/>
    <w:rsid w:val="006F0E22"/>
    <w:rsid w:val="006F1922"/>
    <w:rsid w:val="007052CA"/>
    <w:rsid w:val="00724D70"/>
    <w:rsid w:val="00730808"/>
    <w:rsid w:val="00750E80"/>
    <w:rsid w:val="00755D7B"/>
    <w:rsid w:val="007B571A"/>
    <w:rsid w:val="00800D36"/>
    <w:rsid w:val="008B2A1B"/>
    <w:rsid w:val="008B7CA2"/>
    <w:rsid w:val="008F0F5B"/>
    <w:rsid w:val="0095737B"/>
    <w:rsid w:val="00964760"/>
    <w:rsid w:val="009777DD"/>
    <w:rsid w:val="00980851"/>
    <w:rsid w:val="009951A9"/>
    <w:rsid w:val="009D3C1F"/>
    <w:rsid w:val="009E35DD"/>
    <w:rsid w:val="00A414AC"/>
    <w:rsid w:val="00A871D8"/>
    <w:rsid w:val="00AC5438"/>
    <w:rsid w:val="00AD7E91"/>
    <w:rsid w:val="00B00EFF"/>
    <w:rsid w:val="00B90A49"/>
    <w:rsid w:val="00BD11C7"/>
    <w:rsid w:val="00BD4508"/>
    <w:rsid w:val="00BF50E5"/>
    <w:rsid w:val="00C101B8"/>
    <w:rsid w:val="00C13147"/>
    <w:rsid w:val="00C80992"/>
    <w:rsid w:val="00C8104E"/>
    <w:rsid w:val="00C81BB3"/>
    <w:rsid w:val="00C865B7"/>
    <w:rsid w:val="00C87768"/>
    <w:rsid w:val="00CA299E"/>
    <w:rsid w:val="00CB4B7E"/>
    <w:rsid w:val="00CC6519"/>
    <w:rsid w:val="00CD211E"/>
    <w:rsid w:val="00CD45F4"/>
    <w:rsid w:val="00CE71F3"/>
    <w:rsid w:val="00D049AF"/>
    <w:rsid w:val="00D143D6"/>
    <w:rsid w:val="00D34FB0"/>
    <w:rsid w:val="00D76C88"/>
    <w:rsid w:val="00DA1628"/>
    <w:rsid w:val="00DB4355"/>
    <w:rsid w:val="00DE2579"/>
    <w:rsid w:val="00E13920"/>
    <w:rsid w:val="00F20CC1"/>
    <w:rsid w:val="00F93162"/>
    <w:rsid w:val="00FC7F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162"/>
  </w:style>
  <w:style w:type="paragraph" w:styleId="Titolo2">
    <w:name w:val="heading 2"/>
    <w:basedOn w:val="Normale"/>
    <w:next w:val="Normale"/>
    <w:link w:val="Titolo2Carattere"/>
    <w:uiPriority w:val="9"/>
    <w:unhideWhenUsed/>
    <w:qFormat/>
    <w:rsid w:val="004D0A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30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30C3"/>
  </w:style>
  <w:style w:type="paragraph" w:styleId="Pidipagina">
    <w:name w:val="footer"/>
    <w:basedOn w:val="Normale"/>
    <w:link w:val="PidipaginaCarattere"/>
    <w:uiPriority w:val="99"/>
    <w:unhideWhenUsed/>
    <w:rsid w:val="002E30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30C3"/>
  </w:style>
  <w:style w:type="paragraph" w:styleId="Testofumetto">
    <w:name w:val="Balloon Text"/>
    <w:basedOn w:val="Normale"/>
    <w:link w:val="TestofumettoCarattere"/>
    <w:uiPriority w:val="99"/>
    <w:semiHidden/>
    <w:unhideWhenUsed/>
    <w:rsid w:val="002E30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0C3"/>
    <w:rPr>
      <w:rFonts w:ascii="Tahoma" w:hAnsi="Tahoma" w:cs="Tahoma"/>
      <w:sz w:val="16"/>
      <w:szCs w:val="16"/>
    </w:rPr>
  </w:style>
  <w:style w:type="table" w:styleId="Grigliatabella">
    <w:name w:val="Table Grid"/>
    <w:basedOn w:val="Tabellanormale"/>
    <w:uiPriority w:val="39"/>
    <w:rsid w:val="00390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z">
    <w:name w:val="Citaz"/>
    <w:basedOn w:val="Normale"/>
    <w:qFormat/>
    <w:rsid w:val="006F1922"/>
    <w:pPr>
      <w:spacing w:before="40" w:after="40" w:line="240" w:lineRule="auto"/>
      <w:jc w:val="both"/>
    </w:pPr>
    <w:rPr>
      <w:rFonts w:ascii="Arial Narrow" w:hAnsi="Arial Narrow"/>
      <w:i/>
      <w:sz w:val="28"/>
    </w:rPr>
  </w:style>
  <w:style w:type="paragraph" w:customStyle="1" w:styleId="0">
    <w:name w:val="0"/>
    <w:basedOn w:val="Normale"/>
    <w:qFormat/>
    <w:rsid w:val="006F1922"/>
    <w:pPr>
      <w:spacing w:after="360" w:line="240" w:lineRule="auto"/>
      <w:jc w:val="center"/>
    </w:pPr>
    <w:rPr>
      <w:rFonts w:ascii="Arial Narrow" w:hAnsi="Arial Narrow"/>
      <w:b/>
      <w:caps/>
      <w:sz w:val="28"/>
    </w:rPr>
  </w:style>
  <w:style w:type="paragraph" w:styleId="NormaleWeb">
    <w:name w:val="Normal (Web)"/>
    <w:basedOn w:val="Normale"/>
    <w:uiPriority w:val="99"/>
    <w:unhideWhenUsed/>
    <w:rsid w:val="006F01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F015A"/>
    <w:rPr>
      <w:b/>
      <w:bCs/>
    </w:rPr>
  </w:style>
  <w:style w:type="paragraph" w:styleId="Paragrafoelenco">
    <w:name w:val="List Paragraph"/>
    <w:basedOn w:val="Normale"/>
    <w:uiPriority w:val="34"/>
    <w:qFormat/>
    <w:rsid w:val="006F015A"/>
    <w:pPr>
      <w:ind w:left="720"/>
      <w:contextualSpacing/>
    </w:pPr>
  </w:style>
  <w:style w:type="character" w:customStyle="1" w:styleId="text">
    <w:name w:val="text"/>
    <w:basedOn w:val="Carpredefinitoparagrafo"/>
    <w:rsid w:val="006F015A"/>
  </w:style>
  <w:style w:type="character" w:customStyle="1" w:styleId="mw-poem-indented">
    <w:name w:val="mw-poem-indented"/>
    <w:basedOn w:val="Carpredefinitoparagrafo"/>
    <w:rsid w:val="00BF50E5"/>
  </w:style>
  <w:style w:type="character" w:customStyle="1" w:styleId="Titolo2Carattere">
    <w:name w:val="Titolo 2 Carattere"/>
    <w:basedOn w:val="Carpredefinitoparagrafo"/>
    <w:link w:val="Titolo2"/>
    <w:uiPriority w:val="9"/>
    <w:rsid w:val="004D0A79"/>
    <w:rPr>
      <w:rFonts w:asciiTheme="majorHAnsi" w:eastAsiaTheme="majorEastAsia" w:hAnsiTheme="majorHAnsi" w:cstheme="majorBidi"/>
      <w:color w:val="365F91" w:themeColor="accent1" w:themeShade="BF"/>
      <w:sz w:val="26"/>
      <w:szCs w:val="26"/>
    </w:rPr>
  </w:style>
  <w:style w:type="paragraph" w:styleId="Titolo">
    <w:name w:val="Title"/>
    <w:basedOn w:val="Normale"/>
    <w:next w:val="Normale"/>
    <w:link w:val="TitoloCarattere"/>
    <w:uiPriority w:val="10"/>
    <w:qFormat/>
    <w:rsid w:val="004D0A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D0A79"/>
    <w:rPr>
      <w:rFonts w:asciiTheme="majorHAnsi" w:eastAsiaTheme="majorEastAsia" w:hAnsiTheme="majorHAnsi" w:cstheme="majorBidi"/>
      <w:spacing w:val="-10"/>
      <w:kern w:val="28"/>
      <w:sz w:val="56"/>
      <w:szCs w:val="56"/>
    </w:rPr>
  </w:style>
  <w:style w:type="paragraph" w:customStyle="1" w:styleId="p1">
    <w:name w:val="p1"/>
    <w:basedOn w:val="Normale"/>
    <w:rsid w:val="004D0A79"/>
    <w:pPr>
      <w:spacing w:before="100" w:beforeAutospacing="1" w:after="100" w:afterAutospacing="1" w:line="240" w:lineRule="auto"/>
    </w:pPr>
    <w:rPr>
      <w:rFonts w:ascii="Calibri" w:hAnsi="Calibri" w:cs="Calibri"/>
      <w:lang w:eastAsia="it-IT"/>
    </w:rPr>
  </w:style>
  <w:style w:type="paragraph" w:customStyle="1" w:styleId="p2">
    <w:name w:val="p2"/>
    <w:basedOn w:val="Normale"/>
    <w:rsid w:val="004D0A79"/>
    <w:pPr>
      <w:spacing w:before="100" w:beforeAutospacing="1" w:after="100" w:afterAutospacing="1" w:line="240" w:lineRule="auto"/>
    </w:pPr>
    <w:rPr>
      <w:rFonts w:ascii="Calibri" w:hAnsi="Calibri" w:cs="Calibri"/>
      <w:lang w:eastAsia="it-IT"/>
    </w:rPr>
  </w:style>
  <w:style w:type="paragraph" w:customStyle="1" w:styleId="p3">
    <w:name w:val="p3"/>
    <w:basedOn w:val="Normale"/>
    <w:rsid w:val="004D0A79"/>
    <w:pPr>
      <w:spacing w:before="100" w:beforeAutospacing="1" w:after="100" w:afterAutospacing="1" w:line="240" w:lineRule="auto"/>
    </w:pPr>
    <w:rPr>
      <w:rFonts w:ascii="Calibri" w:hAnsi="Calibri" w:cs="Calibri"/>
      <w:lang w:eastAsia="it-IT"/>
    </w:rPr>
  </w:style>
  <w:style w:type="character" w:customStyle="1" w:styleId="s1">
    <w:name w:val="s1"/>
    <w:basedOn w:val="Carpredefinitoparagrafo"/>
    <w:rsid w:val="004D0A79"/>
  </w:style>
  <w:style w:type="character" w:customStyle="1" w:styleId="s2">
    <w:name w:val="s2"/>
    <w:basedOn w:val="Carpredefinitoparagrafo"/>
    <w:rsid w:val="004D0A79"/>
  </w:style>
  <w:style w:type="character" w:styleId="Collegamentoipertestuale">
    <w:name w:val="Hyperlink"/>
    <w:basedOn w:val="Carpredefinitoparagrafo"/>
    <w:uiPriority w:val="99"/>
    <w:unhideWhenUsed/>
    <w:rsid w:val="004D0A79"/>
    <w:rPr>
      <w:color w:val="0000FF" w:themeColor="hyperlink"/>
      <w:u w:val="single"/>
    </w:rPr>
  </w:style>
  <w:style w:type="character" w:styleId="Collegamentovisitato">
    <w:name w:val="FollowedHyperlink"/>
    <w:basedOn w:val="Carpredefinitoparagrafo"/>
    <w:uiPriority w:val="99"/>
    <w:semiHidden/>
    <w:unhideWhenUsed/>
    <w:rsid w:val="00DE25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53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8955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Fondazione Missio</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rocca</dc:creator>
  <cp:lastModifiedBy>Utente Windows</cp:lastModifiedBy>
  <cp:revision>2</cp:revision>
  <cp:lastPrinted>2021-02-26T14:03:00Z</cp:lastPrinted>
  <dcterms:created xsi:type="dcterms:W3CDTF">2021-03-08T11:06:00Z</dcterms:created>
  <dcterms:modified xsi:type="dcterms:W3CDTF">2021-03-08T11:06:00Z</dcterms:modified>
</cp:coreProperties>
</file>